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glossary/document.xml" ContentType="application/vnd.openxmlformats-officedocument.wordprocessingml.document.glossary+xml"/>
  <Override PartName="/word/diagrams/layout5.xml" ContentType="application/vnd.openxmlformats-officedocument.drawingml.diagramLayout+xml"/>
  <Override PartName="/word/diagrams/layout6.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id w:val="18747876"/>
        <w:docPartObj>
          <w:docPartGallery w:val="Cover Pages"/>
          <w:docPartUnique/>
        </w:docPartObj>
      </w:sdtPr>
      <w:sdtContent>
        <w:p w:rsidR="005F37C5" w:rsidRDefault="005F37C5"/>
        <w:p w:rsidR="005F37C5" w:rsidRDefault="008223B6">
          <w:r>
            <w:rPr>
              <w:noProof/>
            </w:rPr>
            <w:pict>
              <v:group id="_x0000_s1060" style="position:absolute;margin-left:0;margin-top:0;width:564.8pt;height:799.05pt;z-index:251663360;mso-width-percent:950;mso-height-percent:950;mso-position-horizontal:center;mso-position-horizontal-relative:page;mso-position-vertical:center;mso-position-vertical-relative:page;mso-width-percent:950;mso-height-percent:950" coordorigin="321,411" coordsize="11600,15018" o:allowincell="f">
                <v:rect id="_x0000_s1061" style="position:absolute;left:321;top:411;width:11600;height:15018;mso-width-percent:950;mso-height-percent:950;mso-position-horizontal:center;mso-position-horizontal-relative:margin;mso-position-vertical:center;mso-position-vertical-relative:margin;mso-width-percent:950;mso-height-percent:950"/>
                <v:rect id="_x0000_s1062" style="position:absolute;left:354;top:444;width:11527;height:1790;mso-position-horizontal:center;mso-position-horizontal-relative:page;mso-position-vertical:center;mso-position-vertical-relative:page;v-text-anchor:middle" fillcolor="#7d9532 [2409]" stroked="f">
                  <v:textbox style="mso-next-textbox:#_x0000_s1062" inset="18pt,,18pt">
                    <w:txbxContent>
                      <w:p w:rsidR="002D13D4" w:rsidRDefault="008223B6">
                        <w:pPr>
                          <w:pStyle w:val="ae"/>
                          <w:rPr>
                            <w:smallCaps/>
                            <w:color w:val="FFFFFF" w:themeColor="background1"/>
                            <w:sz w:val="44"/>
                            <w:szCs w:val="44"/>
                          </w:rPr>
                        </w:pPr>
                        <w:sdt>
                          <w:sdtPr>
                            <w:rPr>
                              <w:smallCaps/>
                              <w:color w:val="FFFFFF" w:themeColor="background1"/>
                              <w:sz w:val="44"/>
                              <w:szCs w:val="44"/>
                            </w:rPr>
                            <w:alias w:val="Организация"/>
                            <w:id w:val="795097956"/>
                            <w:placeholder>
                              <w:docPart w:val="05FF5B90062442D4B5A018D563DB97BB"/>
                            </w:placeholder>
                            <w:dataBinding w:prefixMappings="xmlns:ns0='http://schemas.openxmlformats.org/officeDocument/2006/extended-properties'" w:xpath="/ns0:Properties[1]/ns0:Company[1]" w:storeItemID="{6668398D-A668-4E3E-A5EB-62B293D839F1}"/>
                            <w:text/>
                          </w:sdtPr>
                          <w:sdtContent>
                            <w:r w:rsidR="002D13D4">
                              <w:rPr>
                                <w:smallCaps/>
                                <w:color w:val="FFFFFF" w:themeColor="background1"/>
                                <w:sz w:val="44"/>
                                <w:szCs w:val="44"/>
                              </w:rPr>
                              <w:t>Муниципальное бюджетное дошкольное образовательное учреждение детский сад № 34 «Золотой ключик» муниципального образования Абинский район</w:t>
                            </w:r>
                          </w:sdtContent>
                        </w:sdt>
                      </w:p>
                    </w:txbxContent>
                  </v:textbox>
                </v:rect>
                <v:rect id="_x0000_s1063" style="position:absolute;left:354;top:9607;width:2860;height:1073" fillcolor="#0075a2 [2405]" stroked="f">
                  <v:fill color2="#6dd6ff [1621]"/>
                </v:rect>
                <v:rect id="_x0000_s1064" style="position:absolute;left:3245;top:9607;width:2860;height:1073" fillcolor="#0075a2 [2405]" stroked="f">
                  <v:fill color2="#23c1ff [2421]"/>
                </v:rect>
                <v:rect id="_x0000_s1065" style="position:absolute;left:6137;top:9607;width:2860;height:1073" fillcolor="#0075a2 [2405]" stroked="f">
                  <v:fill color2="#0075a2 [2405]"/>
                </v:rect>
                <v:rect id="_x0000_s1066" style="position:absolute;left:9028;top:9607;width:2860;height:1073;v-text-anchor:middle" fillcolor="#0075a2 [2405]" stroked="f">
                  <v:fill color2="#76d8e8 [2414]"/>
                  <v:textbox style="mso-next-textbox:#_x0000_s1066">
                    <w:txbxContent>
                      <w:sdt>
                        <w:sdtPr>
                          <w:rPr>
                            <w:rFonts w:asciiTheme="majorHAnsi" w:eastAsiaTheme="majorEastAsia" w:hAnsiTheme="majorHAnsi" w:cstheme="majorBidi"/>
                            <w:color w:val="C7E2FA" w:themeColor="accent1" w:themeTint="33"/>
                            <w:sz w:val="56"/>
                            <w:szCs w:val="56"/>
                          </w:rPr>
                          <w:alias w:val="Год"/>
                          <w:id w:val="795097976"/>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p w:rsidR="002D13D4" w:rsidRDefault="002D13D4">
                            <w:pPr>
                              <w:pStyle w:val="ae"/>
                              <w:rPr>
                                <w:rFonts w:asciiTheme="majorHAnsi" w:eastAsiaTheme="majorEastAsia" w:hAnsiTheme="majorHAnsi" w:cstheme="majorBidi"/>
                                <w:color w:val="C7E2FA" w:themeColor="accent1" w:themeTint="33"/>
                                <w:sz w:val="56"/>
                                <w:szCs w:val="56"/>
                              </w:rPr>
                            </w:pPr>
                            <w:r>
                              <w:rPr>
                                <w:rFonts w:asciiTheme="majorHAnsi" w:eastAsiaTheme="majorEastAsia" w:hAnsiTheme="majorHAnsi" w:cstheme="majorBidi"/>
                                <w:color w:val="C7E2FA" w:themeColor="accent1" w:themeTint="33"/>
                                <w:sz w:val="56"/>
                                <w:szCs w:val="56"/>
                              </w:rPr>
                              <w:t>2019 г.</w:t>
                            </w:r>
                          </w:p>
                        </w:sdtContent>
                      </w:sdt>
                    </w:txbxContent>
                  </v:textbox>
                </v:rect>
                <v:rect id="_x0000_s1067" style="position:absolute;left:354;top:2263;width:8643;height:7316;v-text-anchor:middle" fillcolor="#0bd0d9 [3206]" stroked="f">
                  <v:textbox style="mso-next-textbox:#_x0000_s1067" inset="18pt,,18pt">
                    <w:txbxContent>
                      <w:sdt>
                        <w:sdtPr>
                          <w:rPr>
                            <w:rFonts w:asciiTheme="majorHAnsi" w:eastAsiaTheme="majorEastAsia" w:hAnsiTheme="majorHAnsi" w:cstheme="majorBidi"/>
                            <w:color w:val="004D6C" w:themeColor="accent2" w:themeShade="7F"/>
                            <w:sz w:val="56"/>
                            <w:szCs w:val="72"/>
                          </w:rPr>
                          <w:alias w:val="Заголовок"/>
                          <w:id w:val="795097961"/>
                          <w:dataBinding w:prefixMappings="xmlns:ns0='http://schemas.openxmlformats.org/package/2006/metadata/core-properties' xmlns:ns1='http://purl.org/dc/elements/1.1/'" w:xpath="/ns0:coreProperties[1]/ns1:title[1]" w:storeItemID="{6C3C8BC8-F283-45AE-878A-BAB7291924A1}"/>
                          <w:text/>
                        </w:sdtPr>
                        <w:sdtContent>
                          <w:p w:rsidR="002D13D4" w:rsidRDefault="002D13D4">
                            <w:pPr>
                              <w:jc w:val="right"/>
                              <w:rPr>
                                <w:rFonts w:asciiTheme="majorHAnsi" w:eastAsiaTheme="majorEastAsia" w:hAnsiTheme="majorHAnsi" w:cstheme="majorBidi"/>
                                <w:color w:val="004D6C" w:themeColor="accent2" w:themeShade="7F"/>
                                <w:sz w:val="72"/>
                                <w:szCs w:val="72"/>
                              </w:rPr>
                            </w:pPr>
                            <w:r w:rsidRPr="009D52BF">
                              <w:rPr>
                                <w:rFonts w:asciiTheme="majorHAnsi" w:eastAsiaTheme="majorEastAsia" w:hAnsiTheme="majorHAnsi" w:cstheme="majorBidi"/>
                                <w:color w:val="004D6C" w:themeColor="accent2" w:themeShade="7F"/>
                                <w:sz w:val="56"/>
                                <w:szCs w:val="72"/>
                              </w:rPr>
                              <w:t>Методическ</w:t>
                            </w:r>
                            <w:r>
                              <w:rPr>
                                <w:rFonts w:asciiTheme="majorHAnsi" w:eastAsiaTheme="majorEastAsia" w:hAnsiTheme="majorHAnsi" w:cstheme="majorBidi"/>
                                <w:color w:val="004D6C" w:themeColor="accent2" w:themeShade="7F"/>
                                <w:sz w:val="56"/>
                                <w:szCs w:val="72"/>
                              </w:rPr>
                              <w:t>ое пособие</w:t>
                            </w:r>
                            <w:r w:rsidRPr="009D52BF">
                              <w:rPr>
                                <w:rFonts w:asciiTheme="majorHAnsi" w:eastAsiaTheme="majorEastAsia" w:hAnsiTheme="majorHAnsi" w:cstheme="majorBidi"/>
                                <w:color w:val="004D6C" w:themeColor="accent2" w:themeShade="7F"/>
                                <w:sz w:val="56"/>
                                <w:szCs w:val="72"/>
                              </w:rPr>
                              <w:t xml:space="preserve"> по использованию технологии проблемного обучения в ДОО</w:t>
                            </w:r>
                          </w:p>
                        </w:sdtContent>
                      </w:sdt>
                      <w:sdt>
                        <w:sdtPr>
                          <w:rPr>
                            <w:color w:val="FFFFFF" w:themeColor="background1"/>
                            <w:sz w:val="28"/>
                            <w:szCs w:val="28"/>
                          </w:rPr>
                          <w:alias w:val="Автор"/>
                          <w:id w:val="795097971"/>
                          <w:dataBinding w:prefixMappings="xmlns:ns0='http://schemas.openxmlformats.org/package/2006/metadata/core-properties' xmlns:ns1='http://purl.org/dc/elements/1.1/'" w:xpath="/ns0:coreProperties[1]/ns1:creator[1]" w:storeItemID="{6C3C8BC8-F283-45AE-878A-BAB7291924A1}"/>
                          <w:text/>
                        </w:sdtPr>
                        <w:sdtContent>
                          <w:p w:rsidR="002D13D4" w:rsidRDefault="002D13D4">
                            <w:pPr>
                              <w:jc w:val="right"/>
                              <w:rPr>
                                <w:color w:val="FFFFFF" w:themeColor="background1"/>
                                <w:sz w:val="28"/>
                                <w:szCs w:val="28"/>
                              </w:rPr>
                            </w:pPr>
                            <w:proofErr w:type="spellStart"/>
                            <w:r>
                              <w:rPr>
                                <w:color w:val="FFFFFF" w:themeColor="background1"/>
                                <w:sz w:val="28"/>
                                <w:szCs w:val="28"/>
                              </w:rPr>
                              <w:t>Алатырева</w:t>
                            </w:r>
                            <w:proofErr w:type="spellEnd"/>
                            <w:r>
                              <w:rPr>
                                <w:color w:val="FFFFFF" w:themeColor="background1"/>
                                <w:sz w:val="28"/>
                                <w:szCs w:val="28"/>
                              </w:rPr>
                              <w:t xml:space="preserve"> Инна Викторовна, воспитатель</w:t>
                            </w:r>
                          </w:p>
                        </w:sdtContent>
                      </w:sdt>
                    </w:txbxContent>
                  </v:textbox>
                </v:rect>
                <v:rect id="_x0000_s1068" style="position:absolute;left:9028;top:2263;width:2859;height:7316" fillcolor="#c7e2fa [660]" stroked="f">
                  <v:fill color2="#9de3ee [2734]"/>
                </v:rect>
                <v:rect id="_x0000_s1069" style="position:absolute;left:354;top:10710;width:8643;height:3937" fillcolor="#009dd9 [3205]" stroked="f">
                  <v:fill color2="#9de3ee [2734]"/>
                </v:rect>
                <v:rect id="_x0000_s1070" style="position:absolute;left:9028;top:10710;width:2859;height:3937" fillcolor="#9cd789 [2424]" stroked="f">
                  <v:fill color2="#9de3ee [2734]"/>
                </v:rect>
                <v:rect id="_x0000_s1071" style="position:absolute;left:354;top:14677;width:11527;height:716;v-text-anchor:middle" fillcolor="#0075a2 [2405]" stroked="f">
                  <v:textbox style="mso-next-textbox:#_x0000_s1071">
                    <w:txbxContent>
                      <w:sdt>
                        <w:sdtPr>
                          <w:rPr>
                            <w:smallCaps/>
                            <w:color w:val="FFFFFF" w:themeColor="background1"/>
                            <w:spacing w:val="60"/>
                            <w:sz w:val="28"/>
                            <w:szCs w:val="28"/>
                          </w:rPr>
                          <w:alias w:val="Адрес"/>
                          <w:id w:val="795097981"/>
                          <w:dataBinding w:prefixMappings="xmlns:ns0='http://schemas.microsoft.com/office/2006/coverPageProps'" w:xpath="/ns0:CoverPageProperties[1]/ns0:CompanyAddress[1]" w:storeItemID="{55AF091B-3C7A-41E3-B477-F2FDAA23CFDA}"/>
                          <w:text w:multiLine="1"/>
                        </w:sdtPr>
                        <w:sdtContent>
                          <w:p w:rsidR="002D13D4" w:rsidRDefault="002D13D4">
                            <w:pPr>
                              <w:pStyle w:val="ae"/>
                              <w:jc w:val="center"/>
                              <w:rPr>
                                <w:smallCaps/>
                                <w:color w:val="FFFFFF" w:themeColor="background1"/>
                                <w:spacing w:val="60"/>
                                <w:sz w:val="28"/>
                                <w:szCs w:val="28"/>
                              </w:rPr>
                            </w:pPr>
                            <w:r>
                              <w:rPr>
                                <w:smallCaps/>
                                <w:color w:val="FFFFFF" w:themeColor="background1"/>
                                <w:spacing w:val="60"/>
                                <w:sz w:val="28"/>
                                <w:szCs w:val="28"/>
                              </w:rPr>
                              <w:t>г. Абинск</w:t>
                            </w:r>
                          </w:p>
                        </w:sdtContent>
                      </w:sdt>
                    </w:txbxContent>
                  </v:textbox>
                </v:rect>
                <w10:wrap anchorx="page" anchory="page"/>
              </v:group>
            </w:pict>
          </w:r>
        </w:p>
        <w:p w:rsidR="005F37C5" w:rsidRDefault="00EE0FB3">
          <w:r>
            <w:rPr>
              <w:noProof/>
              <w:lang w:eastAsia="ru-RU"/>
            </w:rPr>
            <w:drawing>
              <wp:anchor distT="0" distB="0" distL="114300" distR="114300" simplePos="0" relativeHeight="251664384" behindDoc="0" locked="0" layoutInCell="1" allowOverlap="1">
                <wp:simplePos x="0" y="0"/>
                <wp:positionH relativeFrom="margin">
                  <wp:posOffset>4442460</wp:posOffset>
                </wp:positionH>
                <wp:positionV relativeFrom="margin">
                  <wp:posOffset>6724015</wp:posOffset>
                </wp:positionV>
                <wp:extent cx="2439035" cy="2440940"/>
                <wp:effectExtent l="0" t="0" r="0" b="0"/>
                <wp:wrapSquare wrapText="bothSides"/>
                <wp:docPr id="3" name="Рисунок 2" descr="шарж-нося-книги-ма-ьчика-етей-и-хорошая-и-ея-97097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рж-нося-книги-ма-ьчика-етей-и-хорошая-и-ея-97097683.jpg"/>
                        <pic:cNvPicPr/>
                      </pic:nvPicPr>
                      <pic:blipFill>
                        <a:blip r:embed="rId9" cstate="print">
                          <a:clrChange>
                            <a:clrFrom>
                              <a:srgbClr val="FFFFFF"/>
                            </a:clrFrom>
                            <a:clrTo>
                              <a:srgbClr val="FFFFFF">
                                <a:alpha val="0"/>
                              </a:srgbClr>
                            </a:clrTo>
                          </a:clrChange>
                        </a:blip>
                        <a:stretch>
                          <a:fillRect/>
                        </a:stretch>
                      </pic:blipFill>
                      <pic:spPr>
                        <a:xfrm>
                          <a:off x="0" y="0"/>
                          <a:ext cx="2439035" cy="2440940"/>
                        </a:xfrm>
                        <a:prstGeom prst="rect">
                          <a:avLst/>
                        </a:prstGeom>
                      </pic:spPr>
                    </pic:pic>
                  </a:graphicData>
                </a:graphic>
              </wp:anchor>
            </w:drawing>
          </w:r>
          <w:r w:rsidR="005F37C5">
            <w:br w:type="page"/>
          </w:r>
        </w:p>
      </w:sdtContent>
    </w:sdt>
    <w:sdt>
      <w:sdtPr>
        <w:rPr>
          <w:rFonts w:asciiTheme="minorHAnsi" w:eastAsiaTheme="minorHAnsi" w:hAnsiTheme="minorHAnsi" w:cstheme="minorBidi"/>
          <w:b w:val="0"/>
          <w:bCs w:val="0"/>
          <w:color w:val="auto"/>
          <w:sz w:val="22"/>
          <w:szCs w:val="22"/>
        </w:rPr>
        <w:id w:val="373594539"/>
      </w:sdtPr>
      <w:sdtContent>
        <w:p w:rsidR="009D52BF" w:rsidRPr="008A5F29" w:rsidRDefault="009D52BF">
          <w:pPr>
            <w:pStyle w:val="a5"/>
            <w:rPr>
              <w:rFonts w:ascii="Times New Roman" w:hAnsi="Times New Roman" w:cs="Times New Roman"/>
            </w:rPr>
          </w:pPr>
        </w:p>
        <w:sdt>
          <w:sdtPr>
            <w:rPr>
              <w:rFonts w:ascii="Times New Roman" w:eastAsiaTheme="minorHAnsi" w:hAnsi="Times New Roman" w:cs="Times New Roman"/>
              <w:b w:val="0"/>
              <w:bCs w:val="0"/>
              <w:color w:val="auto"/>
              <w:sz w:val="22"/>
              <w:szCs w:val="22"/>
            </w:rPr>
            <w:id w:val="18747940"/>
            <w:docPartObj>
              <w:docPartGallery w:val="Table of Contents"/>
              <w:docPartUnique/>
            </w:docPartObj>
          </w:sdtPr>
          <w:sdtContent>
            <w:p w:rsidR="009D52BF" w:rsidRPr="005A01FF" w:rsidRDefault="009D52BF">
              <w:pPr>
                <w:pStyle w:val="a5"/>
                <w:rPr>
                  <w:rFonts w:ascii="Times New Roman" w:hAnsi="Times New Roman" w:cs="Times New Roman"/>
                </w:rPr>
              </w:pPr>
              <w:r w:rsidRPr="005A01FF">
                <w:rPr>
                  <w:rFonts w:ascii="Times New Roman" w:hAnsi="Times New Roman" w:cs="Times New Roman"/>
                </w:rPr>
                <w:t>Оглавление</w:t>
              </w:r>
            </w:p>
            <w:p w:rsidR="005A01FF" w:rsidRPr="005A01FF" w:rsidRDefault="008223B6">
              <w:pPr>
                <w:pStyle w:val="21"/>
                <w:tabs>
                  <w:tab w:val="right" w:leader="dot" w:pos="9345"/>
                </w:tabs>
                <w:rPr>
                  <w:rFonts w:ascii="Times New Roman" w:eastAsiaTheme="minorEastAsia" w:hAnsi="Times New Roman" w:cs="Times New Roman"/>
                  <w:noProof/>
                  <w:sz w:val="28"/>
                  <w:szCs w:val="28"/>
                  <w:lang w:eastAsia="ru-RU"/>
                </w:rPr>
              </w:pPr>
              <w:r w:rsidRPr="005A01FF">
                <w:rPr>
                  <w:rFonts w:ascii="Times New Roman" w:hAnsi="Times New Roman" w:cs="Times New Roman"/>
                  <w:sz w:val="28"/>
                  <w:szCs w:val="28"/>
                </w:rPr>
                <w:fldChar w:fldCharType="begin"/>
              </w:r>
              <w:r w:rsidR="009D52BF" w:rsidRPr="005A01FF">
                <w:rPr>
                  <w:rFonts w:ascii="Times New Roman" w:hAnsi="Times New Roman" w:cs="Times New Roman"/>
                  <w:sz w:val="28"/>
                  <w:szCs w:val="28"/>
                </w:rPr>
                <w:instrText xml:space="preserve"> TOC \o "1-3" \h \z \u </w:instrText>
              </w:r>
              <w:r w:rsidRPr="005A01FF">
                <w:rPr>
                  <w:rFonts w:ascii="Times New Roman" w:hAnsi="Times New Roman" w:cs="Times New Roman"/>
                  <w:sz w:val="28"/>
                  <w:szCs w:val="28"/>
                </w:rPr>
                <w:fldChar w:fldCharType="separate"/>
              </w:r>
              <w:hyperlink w:anchor="_Toc104965189" w:history="1">
                <w:r w:rsidR="005A01FF" w:rsidRPr="005A01FF">
                  <w:rPr>
                    <w:rStyle w:val="ab"/>
                    <w:rFonts w:ascii="Times New Roman" w:hAnsi="Times New Roman" w:cs="Times New Roman"/>
                    <w:noProof/>
                    <w:sz w:val="28"/>
                    <w:szCs w:val="28"/>
                  </w:rPr>
                  <w:t>Аннотация</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_Toc104965189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3</w:t>
                </w:r>
                <w:r w:rsidRPr="005A01FF">
                  <w:rPr>
                    <w:rFonts w:ascii="Times New Roman" w:hAnsi="Times New Roman" w:cs="Times New Roman"/>
                    <w:noProof/>
                    <w:webHidden/>
                    <w:sz w:val="28"/>
                    <w:szCs w:val="28"/>
                  </w:rPr>
                  <w:fldChar w:fldCharType="end"/>
                </w:r>
              </w:hyperlink>
            </w:p>
            <w:p w:rsidR="005A01FF" w:rsidRPr="005A01FF" w:rsidRDefault="008223B6">
              <w:pPr>
                <w:pStyle w:val="21"/>
                <w:tabs>
                  <w:tab w:val="right" w:leader="dot" w:pos="9345"/>
                </w:tabs>
                <w:rPr>
                  <w:rFonts w:ascii="Times New Roman" w:eastAsiaTheme="minorEastAsia" w:hAnsi="Times New Roman" w:cs="Times New Roman"/>
                  <w:noProof/>
                  <w:sz w:val="28"/>
                  <w:szCs w:val="28"/>
                  <w:lang w:eastAsia="ru-RU"/>
                </w:rPr>
              </w:pPr>
              <w:hyperlink w:anchor="_Toc104965190" w:history="1">
                <w:r w:rsidR="005A01FF" w:rsidRPr="005A01FF">
                  <w:rPr>
                    <w:rStyle w:val="ab"/>
                    <w:rFonts w:ascii="Times New Roman" w:hAnsi="Times New Roman" w:cs="Times New Roman"/>
                    <w:noProof/>
                    <w:sz w:val="28"/>
                    <w:szCs w:val="28"/>
                  </w:rPr>
                  <w:t>Пояснительная записка</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_Toc104965190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4</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1" w:history="1">
                <w:r w:rsidR="005A01FF" w:rsidRPr="005A01FF">
                  <w:rPr>
                    <w:rStyle w:val="ab"/>
                    <w:rFonts w:ascii="Times New Roman" w:hAnsi="Times New Roman" w:cs="Times New Roman"/>
                    <w:noProof/>
                    <w:sz w:val="28"/>
                    <w:szCs w:val="28"/>
                  </w:rPr>
                  <w:t>Методика организации технологии проблемного обучения в дошкольной образовательной организации</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_Toc104965191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7</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2" w:history="1">
                <w:r w:rsidR="005A01FF" w:rsidRPr="005A01FF">
                  <w:rPr>
                    <w:rStyle w:val="ab"/>
                    <w:rFonts w:ascii="Times New Roman" w:hAnsi="Times New Roman" w:cs="Times New Roman"/>
                    <w:noProof/>
                    <w:sz w:val="28"/>
                    <w:szCs w:val="28"/>
                  </w:rPr>
                  <w:t>Классификация проблемных ситуаций</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_Toc104965192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15</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3" w:history="1">
                <w:r w:rsidR="005A01FF" w:rsidRPr="005A01FF">
                  <w:rPr>
                    <w:rStyle w:val="ab"/>
                    <w:rFonts w:ascii="Times New Roman" w:hAnsi="Times New Roman" w:cs="Times New Roman"/>
                    <w:noProof/>
                    <w:sz w:val="28"/>
                    <w:szCs w:val="28"/>
                  </w:rPr>
                  <w:t>Десять дидактических способов создания проблемных ситуаций</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_Toc104965193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16</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4" w:history="1">
                <w:r w:rsidR="005A01FF" w:rsidRPr="005A01FF">
                  <w:rPr>
                    <w:rStyle w:val="ab"/>
                    <w:rFonts w:ascii="Times New Roman" w:hAnsi="Times New Roman" w:cs="Times New Roman"/>
                    <w:noProof/>
                    <w:sz w:val="28"/>
                    <w:szCs w:val="28"/>
                  </w:rPr>
                  <w:t>Технологическая карта деятельности по проблемному обучению дошкольников</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_Toc104965194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17</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5" w:history="1">
                <w:r w:rsidR="005A01FF" w:rsidRPr="005A01FF">
                  <w:rPr>
                    <w:rStyle w:val="ab"/>
                    <w:rFonts w:ascii="Times New Roman" w:hAnsi="Times New Roman" w:cs="Times New Roman"/>
                    <w:noProof/>
                    <w:sz w:val="28"/>
                    <w:szCs w:val="28"/>
                  </w:rPr>
                  <w:t>Аннотированный список проблемных ситуаций</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_Toc104965195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19</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6" w:history="1">
                <w:r w:rsidR="005A01FF" w:rsidRPr="005A01FF">
                  <w:rPr>
                    <w:rStyle w:val="ab"/>
                    <w:rFonts w:ascii="Times New Roman" w:hAnsi="Times New Roman" w:cs="Times New Roman"/>
                    <w:noProof/>
                    <w:sz w:val="28"/>
                    <w:szCs w:val="28"/>
                  </w:rPr>
                  <w:t>Список  использованной литературы</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_Toc104965196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21</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7" w:history="1">
                <w:r w:rsidR="005A01FF" w:rsidRPr="005A01FF">
                  <w:rPr>
                    <w:rStyle w:val="ab"/>
                    <w:rFonts w:ascii="Times New Roman" w:hAnsi="Times New Roman" w:cs="Times New Roman"/>
                    <w:noProof/>
                    <w:sz w:val="28"/>
                    <w:szCs w:val="28"/>
                  </w:rPr>
                  <w:t>Приложение 1</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_Toc104965197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22</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8" w:history="1">
                <w:r w:rsidR="005A01FF" w:rsidRPr="005A01FF">
                  <w:rPr>
                    <w:rStyle w:val="ab"/>
                    <w:rFonts w:ascii="Times New Roman" w:hAnsi="Times New Roman" w:cs="Times New Roman"/>
                    <w:noProof/>
                    <w:sz w:val="28"/>
                    <w:szCs w:val="28"/>
                  </w:rPr>
                  <w:t>Приложение 2</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_Toc104965198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23</w:t>
                </w:r>
                <w:r w:rsidRPr="005A01FF">
                  <w:rPr>
                    <w:rFonts w:ascii="Times New Roman" w:hAnsi="Times New Roman" w:cs="Times New Roman"/>
                    <w:noProof/>
                    <w:webHidden/>
                    <w:sz w:val="28"/>
                    <w:szCs w:val="28"/>
                  </w:rPr>
                  <w:fldChar w:fldCharType="end"/>
                </w:r>
              </w:hyperlink>
            </w:p>
            <w:p w:rsidR="005A01FF" w:rsidRPr="005A01FF" w:rsidRDefault="008223B6">
              <w:pPr>
                <w:pStyle w:val="11"/>
                <w:tabs>
                  <w:tab w:val="right" w:leader="dot" w:pos="9345"/>
                </w:tabs>
                <w:rPr>
                  <w:rFonts w:ascii="Times New Roman" w:eastAsiaTheme="minorEastAsia" w:hAnsi="Times New Roman" w:cs="Times New Roman"/>
                  <w:noProof/>
                  <w:sz w:val="28"/>
                  <w:szCs w:val="28"/>
                  <w:lang w:eastAsia="ru-RU"/>
                </w:rPr>
              </w:pPr>
              <w:hyperlink w:anchor="_Toc104965199" w:history="1">
                <w:r w:rsidR="005A01FF" w:rsidRPr="005A01FF">
                  <w:rPr>
                    <w:rStyle w:val="ab"/>
                    <w:rFonts w:ascii="Times New Roman" w:hAnsi="Times New Roman" w:cs="Times New Roman"/>
                    <w:noProof/>
                    <w:sz w:val="28"/>
                    <w:szCs w:val="28"/>
                  </w:rPr>
                  <w:t>Приложение 3</w:t>
                </w:r>
                <w:r w:rsidR="005A01FF" w:rsidRPr="005A01FF">
                  <w:rPr>
                    <w:rFonts w:ascii="Times New Roman" w:hAnsi="Times New Roman" w:cs="Times New Roman"/>
                    <w:noProof/>
                    <w:webHidden/>
                    <w:sz w:val="28"/>
                    <w:szCs w:val="28"/>
                  </w:rPr>
                  <w:tab/>
                </w:r>
                <w:r w:rsidRPr="005A01FF">
                  <w:rPr>
                    <w:rFonts w:ascii="Times New Roman" w:hAnsi="Times New Roman" w:cs="Times New Roman"/>
                    <w:noProof/>
                    <w:webHidden/>
                    <w:sz w:val="28"/>
                    <w:szCs w:val="28"/>
                  </w:rPr>
                  <w:fldChar w:fldCharType="begin"/>
                </w:r>
                <w:r w:rsidR="005A01FF" w:rsidRPr="005A01FF">
                  <w:rPr>
                    <w:rFonts w:ascii="Times New Roman" w:hAnsi="Times New Roman" w:cs="Times New Roman"/>
                    <w:noProof/>
                    <w:webHidden/>
                    <w:sz w:val="28"/>
                    <w:szCs w:val="28"/>
                  </w:rPr>
                  <w:instrText xml:space="preserve"> PAGEREF _Toc104965199 \h </w:instrText>
                </w:r>
                <w:r w:rsidRPr="005A01FF">
                  <w:rPr>
                    <w:rFonts w:ascii="Times New Roman" w:hAnsi="Times New Roman" w:cs="Times New Roman"/>
                    <w:noProof/>
                    <w:webHidden/>
                    <w:sz w:val="28"/>
                    <w:szCs w:val="28"/>
                  </w:rPr>
                </w:r>
                <w:r w:rsidRPr="005A01FF">
                  <w:rPr>
                    <w:rFonts w:ascii="Times New Roman" w:hAnsi="Times New Roman" w:cs="Times New Roman"/>
                    <w:noProof/>
                    <w:webHidden/>
                    <w:sz w:val="28"/>
                    <w:szCs w:val="28"/>
                  </w:rPr>
                  <w:fldChar w:fldCharType="separate"/>
                </w:r>
                <w:r w:rsidR="005A01FF" w:rsidRPr="005A01FF">
                  <w:rPr>
                    <w:rFonts w:ascii="Times New Roman" w:hAnsi="Times New Roman" w:cs="Times New Roman"/>
                    <w:noProof/>
                    <w:webHidden/>
                    <w:sz w:val="28"/>
                    <w:szCs w:val="28"/>
                  </w:rPr>
                  <w:t>30</w:t>
                </w:r>
                <w:r w:rsidRPr="005A01FF">
                  <w:rPr>
                    <w:rFonts w:ascii="Times New Roman" w:hAnsi="Times New Roman" w:cs="Times New Roman"/>
                    <w:noProof/>
                    <w:webHidden/>
                    <w:sz w:val="28"/>
                    <w:szCs w:val="28"/>
                  </w:rPr>
                  <w:fldChar w:fldCharType="end"/>
                </w:r>
              </w:hyperlink>
            </w:p>
            <w:p w:rsidR="009D52BF" w:rsidRDefault="008223B6" w:rsidP="005A01FF">
              <w:pPr>
                <w:tabs>
                  <w:tab w:val="right" w:pos="9355"/>
                </w:tabs>
              </w:pPr>
              <w:r w:rsidRPr="005A01FF">
                <w:rPr>
                  <w:rFonts w:ascii="Times New Roman" w:hAnsi="Times New Roman" w:cs="Times New Roman"/>
                  <w:sz w:val="28"/>
                  <w:szCs w:val="28"/>
                </w:rPr>
                <w:fldChar w:fldCharType="end"/>
              </w:r>
              <w:r w:rsidR="005A01FF">
                <w:rPr>
                  <w:rFonts w:ascii="Times New Roman" w:hAnsi="Times New Roman" w:cs="Times New Roman"/>
                  <w:sz w:val="28"/>
                  <w:szCs w:val="28"/>
                </w:rPr>
                <w:tab/>
              </w:r>
            </w:p>
          </w:sdtContent>
        </w:sdt>
        <w:p w:rsidR="00A97B5F" w:rsidRDefault="008223B6"/>
      </w:sdtContent>
    </w:sdt>
    <w:p w:rsidR="00A97B5F" w:rsidRDefault="00A97B5F">
      <w:r>
        <w:br w:type="page"/>
      </w:r>
    </w:p>
    <w:p w:rsidR="00EE0FB3" w:rsidRDefault="00EE0FB3" w:rsidP="00CC20BC">
      <w:pPr>
        <w:pStyle w:val="2"/>
        <w:jc w:val="center"/>
        <w:rPr>
          <w:rFonts w:ascii="Times New Roman" w:hAnsi="Times New Roman" w:cs="Times New Roman"/>
          <w:sz w:val="28"/>
          <w:szCs w:val="28"/>
        </w:rPr>
      </w:pPr>
      <w:bookmarkStart w:id="0" w:name="_Toc104965189"/>
      <w:bookmarkStart w:id="1" w:name="_Toc2267484"/>
      <w:r>
        <w:rPr>
          <w:rFonts w:ascii="Times New Roman" w:hAnsi="Times New Roman" w:cs="Times New Roman"/>
          <w:sz w:val="28"/>
          <w:szCs w:val="28"/>
        </w:rPr>
        <w:lastRenderedPageBreak/>
        <w:t>Аннотация</w:t>
      </w:r>
      <w:bookmarkEnd w:id="0"/>
    </w:p>
    <w:p w:rsidR="00EE0FB3" w:rsidRPr="00EE0FB3" w:rsidRDefault="00EE0FB3" w:rsidP="00EE0FB3"/>
    <w:p w:rsidR="00EE0FB3" w:rsidRPr="00EE0FB3" w:rsidRDefault="00EE0FB3" w:rsidP="00EE0FB3">
      <w:pPr>
        <w:spacing w:after="0"/>
        <w:ind w:firstLine="567"/>
        <w:jc w:val="both"/>
        <w:rPr>
          <w:rFonts w:ascii="Times New Roman" w:hAnsi="Times New Roman" w:cs="Times New Roman"/>
          <w:sz w:val="28"/>
          <w:szCs w:val="28"/>
        </w:rPr>
      </w:pPr>
      <w:r w:rsidRPr="00EE0FB3">
        <w:rPr>
          <w:rFonts w:ascii="Times New Roman" w:hAnsi="Times New Roman" w:cs="Times New Roman"/>
          <w:sz w:val="28"/>
          <w:szCs w:val="28"/>
        </w:rPr>
        <w:t>Предлагаем</w:t>
      </w:r>
      <w:r w:rsidR="003E2607">
        <w:rPr>
          <w:rFonts w:ascii="Times New Roman" w:hAnsi="Times New Roman" w:cs="Times New Roman"/>
          <w:sz w:val="28"/>
          <w:szCs w:val="28"/>
        </w:rPr>
        <w:t>ый</w:t>
      </w:r>
      <w:r w:rsidRPr="00EE0FB3">
        <w:rPr>
          <w:rFonts w:ascii="Times New Roman" w:hAnsi="Times New Roman" w:cs="Times New Roman"/>
          <w:sz w:val="28"/>
          <w:szCs w:val="28"/>
        </w:rPr>
        <w:t xml:space="preserve"> </w:t>
      </w:r>
      <w:r w:rsidR="003E2607">
        <w:rPr>
          <w:rFonts w:ascii="Times New Roman" w:hAnsi="Times New Roman" w:cs="Times New Roman"/>
          <w:sz w:val="28"/>
          <w:szCs w:val="28"/>
        </w:rPr>
        <w:t>педагогический продукт</w:t>
      </w:r>
      <w:r w:rsidRPr="00EE0FB3">
        <w:rPr>
          <w:rFonts w:ascii="Times New Roman" w:hAnsi="Times New Roman" w:cs="Times New Roman"/>
          <w:sz w:val="28"/>
          <w:szCs w:val="28"/>
        </w:rPr>
        <w:t xml:space="preserve"> представляет собой </w:t>
      </w:r>
      <w:r w:rsidR="003E2607">
        <w:rPr>
          <w:rFonts w:ascii="Times New Roman" w:hAnsi="Times New Roman" w:cs="Times New Roman"/>
          <w:sz w:val="28"/>
          <w:szCs w:val="28"/>
        </w:rPr>
        <w:t>методическое пособие</w:t>
      </w:r>
      <w:r w:rsidRPr="00EE0FB3">
        <w:rPr>
          <w:rFonts w:ascii="Times New Roman" w:hAnsi="Times New Roman" w:cs="Times New Roman"/>
          <w:sz w:val="28"/>
          <w:szCs w:val="28"/>
        </w:rPr>
        <w:t xml:space="preserve"> по использованию технологии проблемного обучения в процессе взаимодействия с дошкольниками в организованной образовательной  и совместной деятельности. Материалы, представленные в пособии, раскрывают особенности работы со всеми участниками образовательного процесса ДОО – детьми, педагогами и родителями по рассматриваемому вопросу. </w:t>
      </w:r>
    </w:p>
    <w:p w:rsidR="00EE0FB3" w:rsidRPr="00EE0FB3" w:rsidRDefault="00EE0FB3" w:rsidP="00EE0FB3">
      <w:pPr>
        <w:spacing w:after="0"/>
        <w:ind w:firstLine="567"/>
        <w:jc w:val="both"/>
        <w:rPr>
          <w:rFonts w:ascii="Times New Roman" w:hAnsi="Times New Roman" w:cs="Times New Roman"/>
          <w:sz w:val="28"/>
          <w:szCs w:val="28"/>
        </w:rPr>
      </w:pPr>
      <w:r w:rsidRPr="00EE0FB3">
        <w:rPr>
          <w:rFonts w:ascii="Times New Roman" w:hAnsi="Times New Roman" w:cs="Times New Roman"/>
          <w:sz w:val="28"/>
          <w:szCs w:val="28"/>
        </w:rPr>
        <w:t xml:space="preserve">В </w:t>
      </w:r>
      <w:r w:rsidR="003E2607">
        <w:rPr>
          <w:rFonts w:ascii="Times New Roman" w:hAnsi="Times New Roman" w:cs="Times New Roman"/>
          <w:sz w:val="28"/>
          <w:szCs w:val="28"/>
        </w:rPr>
        <w:t>методическом пособии</w:t>
      </w:r>
      <w:r w:rsidRPr="00EE0FB3">
        <w:rPr>
          <w:rFonts w:ascii="Times New Roman" w:hAnsi="Times New Roman" w:cs="Times New Roman"/>
          <w:sz w:val="28"/>
          <w:szCs w:val="28"/>
        </w:rPr>
        <w:t xml:space="preserve"> конкретизированы образовательные задачи по формированию познавательного интереса дошкольников, обогащение опыта детей в различных видах деятельности, раскрыты практические пути решения программных задач. </w:t>
      </w:r>
    </w:p>
    <w:p w:rsidR="00EE0FB3" w:rsidRDefault="00EE0FB3" w:rsidP="00EE0FB3">
      <w:pPr>
        <w:ind w:firstLine="567"/>
        <w:jc w:val="both"/>
        <w:rPr>
          <w:rFonts w:ascii="Times New Roman" w:eastAsiaTheme="majorEastAsia" w:hAnsi="Times New Roman" w:cs="Times New Roman"/>
          <w:b/>
          <w:bCs/>
          <w:color w:val="0F6FC6" w:themeColor="accent1"/>
          <w:sz w:val="28"/>
          <w:szCs w:val="28"/>
        </w:rPr>
      </w:pPr>
      <w:r w:rsidRPr="00EE0FB3">
        <w:rPr>
          <w:rFonts w:ascii="Times New Roman" w:hAnsi="Times New Roman" w:cs="Times New Roman"/>
          <w:sz w:val="28"/>
          <w:szCs w:val="28"/>
        </w:rPr>
        <w:t>Данн</w:t>
      </w:r>
      <w:r w:rsidR="003E2607">
        <w:rPr>
          <w:rFonts w:ascii="Times New Roman" w:hAnsi="Times New Roman" w:cs="Times New Roman"/>
          <w:sz w:val="28"/>
          <w:szCs w:val="28"/>
        </w:rPr>
        <w:t>ое</w:t>
      </w:r>
      <w:r w:rsidRPr="00EE0FB3">
        <w:rPr>
          <w:rFonts w:ascii="Times New Roman" w:hAnsi="Times New Roman" w:cs="Times New Roman"/>
          <w:sz w:val="28"/>
          <w:szCs w:val="28"/>
        </w:rPr>
        <w:t xml:space="preserve"> методическ</w:t>
      </w:r>
      <w:r w:rsidR="003E2607">
        <w:rPr>
          <w:rFonts w:ascii="Times New Roman" w:hAnsi="Times New Roman" w:cs="Times New Roman"/>
          <w:sz w:val="28"/>
          <w:szCs w:val="28"/>
        </w:rPr>
        <w:t>ое</w:t>
      </w:r>
      <w:r w:rsidRPr="00EE0FB3">
        <w:rPr>
          <w:rFonts w:ascii="Times New Roman" w:hAnsi="Times New Roman" w:cs="Times New Roman"/>
          <w:sz w:val="28"/>
          <w:szCs w:val="28"/>
        </w:rPr>
        <w:t xml:space="preserve"> </w:t>
      </w:r>
      <w:r w:rsidR="003E2607">
        <w:rPr>
          <w:rFonts w:ascii="Times New Roman" w:hAnsi="Times New Roman" w:cs="Times New Roman"/>
          <w:sz w:val="28"/>
          <w:szCs w:val="28"/>
        </w:rPr>
        <w:t>пособие</w:t>
      </w:r>
      <w:r w:rsidRPr="00EE0FB3">
        <w:rPr>
          <w:rFonts w:ascii="Times New Roman" w:hAnsi="Times New Roman" w:cs="Times New Roman"/>
          <w:sz w:val="28"/>
          <w:szCs w:val="28"/>
        </w:rPr>
        <w:t xml:space="preserve"> предназначен</w:t>
      </w:r>
      <w:r w:rsidR="003E2607">
        <w:rPr>
          <w:rFonts w:ascii="Times New Roman" w:hAnsi="Times New Roman" w:cs="Times New Roman"/>
          <w:sz w:val="28"/>
          <w:szCs w:val="28"/>
        </w:rPr>
        <w:t>о</w:t>
      </w:r>
      <w:r w:rsidRPr="00EE0FB3">
        <w:rPr>
          <w:rFonts w:ascii="Times New Roman" w:hAnsi="Times New Roman" w:cs="Times New Roman"/>
          <w:sz w:val="28"/>
          <w:szCs w:val="28"/>
        </w:rPr>
        <w:t xml:space="preserve"> для работников дошкольных образовательных организаций – педагогам, старшим воспитателям и могут реализоваться в воспитательно-образовательном процессе ДОО во всех видах детской деятельности</w:t>
      </w:r>
      <w:r>
        <w:rPr>
          <w:rFonts w:ascii="Times New Roman" w:hAnsi="Times New Roman" w:cs="Times New Roman"/>
          <w:sz w:val="28"/>
          <w:szCs w:val="28"/>
        </w:rPr>
        <w:br w:type="page"/>
      </w:r>
    </w:p>
    <w:p w:rsidR="002669E3" w:rsidRPr="00CC20BC" w:rsidRDefault="00EE0FB3" w:rsidP="00CC20BC">
      <w:pPr>
        <w:pStyle w:val="2"/>
        <w:jc w:val="center"/>
        <w:rPr>
          <w:rFonts w:ascii="Times New Roman" w:hAnsi="Times New Roman" w:cs="Times New Roman"/>
          <w:sz w:val="28"/>
          <w:szCs w:val="28"/>
        </w:rPr>
      </w:pPr>
      <w:bookmarkStart w:id="2" w:name="_Toc104965190"/>
      <w:bookmarkEnd w:id="1"/>
      <w:r>
        <w:rPr>
          <w:rFonts w:ascii="Times New Roman" w:hAnsi="Times New Roman" w:cs="Times New Roman"/>
          <w:sz w:val="28"/>
          <w:szCs w:val="28"/>
        </w:rPr>
        <w:lastRenderedPageBreak/>
        <w:t>Пояснительная записка</w:t>
      </w:r>
      <w:bookmarkEnd w:id="2"/>
    </w:p>
    <w:p w:rsidR="002A712E" w:rsidRDefault="002A712E" w:rsidP="002A712E">
      <w:pPr>
        <w:tabs>
          <w:tab w:val="right" w:pos="9355"/>
        </w:tabs>
      </w:pPr>
      <w:r>
        <w:tab/>
      </w:r>
    </w:p>
    <w:p w:rsidR="002669E3" w:rsidRPr="00EE0FB3" w:rsidRDefault="002669E3" w:rsidP="007B64D7">
      <w:pPr>
        <w:spacing w:after="0"/>
        <w:ind w:firstLine="567"/>
        <w:jc w:val="both"/>
        <w:rPr>
          <w:rFonts w:ascii="Times New Roman" w:hAnsi="Times New Roman" w:cs="Times New Roman"/>
          <w:sz w:val="28"/>
          <w:szCs w:val="28"/>
        </w:rPr>
      </w:pPr>
      <w:r w:rsidRPr="00EE0FB3">
        <w:rPr>
          <w:rFonts w:ascii="Times New Roman" w:hAnsi="Times New Roman" w:cs="Times New Roman"/>
          <w:sz w:val="28"/>
          <w:szCs w:val="28"/>
        </w:rPr>
        <w:t xml:space="preserve">Современная педагогика как наука находится в процессе постоянного развития: по мере изменения роли человека в культуре, экономике и всех сферах общественных отношений. Изменяются и цели, задачи, которые ставит перед собой образование: «создание благоприятных условий развития способностей каждого ребенка как субъекта отношений с самим собой, другими детьми, взрослыми и миром». Совершенствуются педагогические методы, появляются новые идеи, оживляются старые, ставшие актуальными. В современной России получили возможность своего развития и воплощения на практике различные педагогические технологии, концепции и методы обучения. </w:t>
      </w:r>
    </w:p>
    <w:p w:rsidR="002669E3" w:rsidRPr="00EE0FB3" w:rsidRDefault="002669E3" w:rsidP="007B64D7">
      <w:pPr>
        <w:spacing w:after="0"/>
        <w:ind w:firstLine="567"/>
        <w:jc w:val="both"/>
        <w:rPr>
          <w:rFonts w:ascii="Times New Roman" w:hAnsi="Times New Roman" w:cs="Times New Roman"/>
          <w:sz w:val="28"/>
          <w:szCs w:val="28"/>
        </w:rPr>
      </w:pPr>
      <w:r w:rsidRPr="00EE0FB3">
        <w:rPr>
          <w:rFonts w:ascii="Times New Roman" w:hAnsi="Times New Roman" w:cs="Times New Roman"/>
          <w:sz w:val="28"/>
          <w:szCs w:val="28"/>
        </w:rPr>
        <w:t>В числе современных педагогических технологий, которые обогащают субъективный опыт детей, обеспечивают самостоятельную деятельность ребёнка, развивают его способности и творческий потенциал можно рассматривать технологию проблемного обучения, которая, являясь специально созданной совокупностью специфических приёмов и методов, помогает детям самостоятельно добывать знания, учит самостоятельно применять их в решении новых поставленных задач.</w:t>
      </w:r>
    </w:p>
    <w:p w:rsidR="00CC20BC" w:rsidRPr="00EE0FB3" w:rsidRDefault="002669E3" w:rsidP="007B64D7">
      <w:pPr>
        <w:spacing w:after="0"/>
        <w:ind w:firstLine="567"/>
        <w:jc w:val="both"/>
        <w:rPr>
          <w:rFonts w:ascii="Times New Roman" w:eastAsia="Times New Roman" w:hAnsi="Times New Roman" w:cs="Times New Roman"/>
          <w:sz w:val="28"/>
          <w:szCs w:val="28"/>
          <w:lang w:eastAsia="ru-RU"/>
        </w:rPr>
      </w:pPr>
      <w:r w:rsidRPr="00EE0FB3">
        <w:rPr>
          <w:rFonts w:ascii="Times New Roman" w:eastAsia="Times New Roman" w:hAnsi="Times New Roman" w:cs="Times New Roman"/>
          <w:sz w:val="28"/>
          <w:szCs w:val="28"/>
          <w:lang w:eastAsia="ru-RU"/>
        </w:rPr>
        <w:t xml:space="preserve">В тоже время, является актуальным развитие творческого потенциала дошкольников, так как стремление к творчеству является сущностной характеристикой человека. Формирование способностей дошкольника невозможно без развития его творческого потенциала.  Одной из важных задач, обозначенных в ФГОС </w:t>
      </w:r>
      <w:proofErr w:type="gramStart"/>
      <w:r w:rsidRPr="00EE0FB3">
        <w:rPr>
          <w:rFonts w:ascii="Times New Roman" w:eastAsia="Times New Roman" w:hAnsi="Times New Roman" w:cs="Times New Roman"/>
          <w:sz w:val="28"/>
          <w:szCs w:val="28"/>
          <w:lang w:eastAsia="ru-RU"/>
        </w:rPr>
        <w:t>ДО</w:t>
      </w:r>
      <w:proofErr w:type="gramEnd"/>
      <w:r w:rsidRPr="00EE0FB3">
        <w:rPr>
          <w:rFonts w:ascii="Times New Roman" w:eastAsia="Times New Roman" w:hAnsi="Times New Roman" w:cs="Times New Roman"/>
          <w:sz w:val="28"/>
          <w:szCs w:val="28"/>
          <w:lang w:eastAsia="ru-RU"/>
        </w:rPr>
        <w:t xml:space="preserve">, </w:t>
      </w:r>
      <w:proofErr w:type="gramStart"/>
      <w:r w:rsidRPr="00EE0FB3">
        <w:rPr>
          <w:rFonts w:ascii="Times New Roman" w:eastAsia="Times New Roman" w:hAnsi="Times New Roman" w:cs="Times New Roman"/>
          <w:sz w:val="28"/>
          <w:szCs w:val="28"/>
          <w:lang w:eastAsia="ru-RU"/>
        </w:rPr>
        <w:t>является</w:t>
      </w:r>
      <w:proofErr w:type="gramEnd"/>
      <w:r w:rsidRPr="00EE0FB3">
        <w:rPr>
          <w:rFonts w:ascii="Times New Roman" w:eastAsia="Times New Roman" w:hAnsi="Times New Roman" w:cs="Times New Roman"/>
          <w:sz w:val="28"/>
          <w:szCs w:val="28"/>
          <w:lang w:eastAsia="ru-RU"/>
        </w:rPr>
        <w:t xml:space="preserve"> «создание благоприятных условий для развития творческого потенциала каждого ребенка». Эффективным средством развития творческого потенциала дошкольников являются различные виды детской деятельности. В работе с детьми дошкольного возраста творческий потенциал развивается в ходе организованной образовательной деятельности, в беседах, в ходе экспериментальной деятельности, на прогулках, в игре. </w:t>
      </w:r>
    </w:p>
    <w:p w:rsidR="002669E3" w:rsidRPr="00EE0FB3" w:rsidRDefault="002669E3" w:rsidP="007B64D7">
      <w:pPr>
        <w:spacing w:after="0"/>
        <w:ind w:firstLine="567"/>
        <w:jc w:val="both"/>
        <w:rPr>
          <w:rFonts w:ascii="Times New Roman" w:eastAsia="Times New Roman" w:hAnsi="Times New Roman" w:cs="Times New Roman"/>
          <w:sz w:val="28"/>
          <w:szCs w:val="28"/>
          <w:lang w:eastAsia="ru-RU"/>
        </w:rPr>
      </w:pPr>
      <w:r w:rsidRPr="00EE0FB3">
        <w:rPr>
          <w:rFonts w:ascii="Times New Roman" w:eastAsia="Times New Roman" w:hAnsi="Times New Roman" w:cs="Times New Roman"/>
          <w:sz w:val="28"/>
          <w:szCs w:val="28"/>
          <w:lang w:eastAsia="ru-RU"/>
        </w:rPr>
        <w:t xml:space="preserve">Дошкольное детство является благоприятным периодом для развития творческого потенциала и способностей ребенка потому, что в этом возрасте дети чрезвычайно любознательны, у них есть огромное желание познавать окружающий мир. Взрослые способствуют расширению детского опыта,  вовлекая их в различные виды деятельности, поощряя любознательность, самостоятельность в нахождении решений трудных задач. Этому способствует использование в образовательной деятельности технологии проблемного обучения. </w:t>
      </w:r>
    </w:p>
    <w:p w:rsidR="00B42A3E" w:rsidRPr="00EE0FB3" w:rsidRDefault="00B42A3E" w:rsidP="007B64D7">
      <w:pPr>
        <w:spacing w:after="0"/>
        <w:ind w:firstLine="567"/>
        <w:jc w:val="both"/>
        <w:rPr>
          <w:rFonts w:ascii="Times New Roman" w:hAnsi="Times New Roman" w:cs="Times New Roman"/>
          <w:sz w:val="28"/>
          <w:szCs w:val="28"/>
        </w:rPr>
      </w:pPr>
      <w:r w:rsidRPr="00EE0FB3">
        <w:rPr>
          <w:rFonts w:ascii="Times New Roman" w:hAnsi="Times New Roman" w:cs="Times New Roman"/>
          <w:sz w:val="28"/>
          <w:szCs w:val="28"/>
        </w:rPr>
        <w:lastRenderedPageBreak/>
        <w:t>Проблемное обучение предполагает сотрудничество педагога с ребёнком в творческой деятельности по решению новых для него проблем. Это способствует «воспитанию подлинного, самостоятельного, продуктивного, творческого мышления», так как развитие творческого потенциала ребёнка может осуществляться в творческой деятельности, специально организуемой педагогом. Результат совместной работы педагога и ребёнка выступает для последнего субъективно как «своё открытие», ситуация, требующая мышления, порождает творческий процесс.</w:t>
      </w:r>
    </w:p>
    <w:p w:rsidR="00B42A3E" w:rsidRPr="00EE0FB3" w:rsidRDefault="00B42A3E" w:rsidP="007B64D7">
      <w:pPr>
        <w:spacing w:after="0"/>
        <w:ind w:firstLine="567"/>
        <w:jc w:val="both"/>
        <w:rPr>
          <w:rFonts w:ascii="Times New Roman" w:hAnsi="Times New Roman" w:cs="Times New Roman"/>
          <w:sz w:val="28"/>
          <w:szCs w:val="28"/>
        </w:rPr>
      </w:pPr>
      <w:r w:rsidRPr="00EE0FB3">
        <w:rPr>
          <w:rFonts w:ascii="Times New Roman" w:hAnsi="Times New Roman" w:cs="Times New Roman"/>
          <w:sz w:val="28"/>
          <w:szCs w:val="28"/>
        </w:rPr>
        <w:t xml:space="preserve">Важно отметить, что знания и способы деятельности при проблемном обучении не преподносятся детям в готовом виде, не предполагаются правила и инструкции. Сущность проблемного обучения в детском саду заключается в том, что воспитатель создаёт познавательную задачу, проблемную ситуацию и предоставляет детям возможность изыскать средства её решения, используя ранее усвоенные знания и умения. И весь смысл обучения как раз и заключается в стимулировании поисковой деятельности дошкольника, в результате чего происходит творческое овладение знаниями, навыками, умениями и развитие способностей. Проблемное обучение активизирует мысль детей, придаёт ей критичность, приучает к самостоятельности в процессе познания. </w:t>
      </w:r>
    </w:p>
    <w:p w:rsidR="00B42A3E" w:rsidRDefault="003E2607" w:rsidP="007B64D7">
      <w:pPr>
        <w:spacing w:after="0"/>
        <w:ind w:firstLine="567"/>
        <w:jc w:val="both"/>
        <w:rPr>
          <w:rFonts w:ascii="Times New Roman" w:hAnsi="Times New Roman" w:cs="Times New Roman"/>
          <w:sz w:val="28"/>
          <w:szCs w:val="28"/>
        </w:rPr>
      </w:pPr>
      <w:r>
        <w:rPr>
          <w:rFonts w:ascii="Times New Roman" w:hAnsi="Times New Roman" w:cs="Times New Roman"/>
          <w:sz w:val="28"/>
          <w:szCs w:val="28"/>
        </w:rPr>
        <w:t>Методическое пособие</w:t>
      </w:r>
      <w:r w:rsidR="00B42A3E">
        <w:rPr>
          <w:rFonts w:ascii="Times New Roman" w:hAnsi="Times New Roman" w:cs="Times New Roman"/>
          <w:sz w:val="28"/>
          <w:szCs w:val="28"/>
        </w:rPr>
        <w:t xml:space="preserve"> по использованию проблемного обучения с детьми дошкольного возраста </w:t>
      </w:r>
      <w:proofErr w:type="gramStart"/>
      <w:r w:rsidR="00B42A3E">
        <w:rPr>
          <w:rFonts w:ascii="Times New Roman" w:hAnsi="Times New Roman" w:cs="Times New Roman"/>
          <w:sz w:val="28"/>
          <w:szCs w:val="28"/>
        </w:rPr>
        <w:t>направлен</w:t>
      </w:r>
      <w:proofErr w:type="gramEnd"/>
      <w:r w:rsidR="00B42A3E">
        <w:rPr>
          <w:rFonts w:ascii="Times New Roman" w:hAnsi="Times New Roman" w:cs="Times New Roman"/>
          <w:sz w:val="28"/>
          <w:szCs w:val="28"/>
        </w:rPr>
        <w:t xml:space="preserve"> на активизацию творческих способностей дошкольников посредством проблемного обучения. </w:t>
      </w:r>
    </w:p>
    <w:p w:rsidR="00B42A3E" w:rsidRPr="00E361B1" w:rsidRDefault="00B42A3E" w:rsidP="007B64D7">
      <w:pPr>
        <w:spacing w:after="0"/>
        <w:ind w:firstLine="567"/>
        <w:jc w:val="both"/>
        <w:rPr>
          <w:rFonts w:ascii="Times New Roman" w:hAnsi="Times New Roman" w:cs="Times New Roman"/>
          <w:sz w:val="28"/>
          <w:szCs w:val="28"/>
        </w:rPr>
      </w:pPr>
      <w:r w:rsidRPr="00E361B1">
        <w:rPr>
          <w:rFonts w:ascii="Times New Roman" w:hAnsi="Times New Roman" w:cs="Times New Roman"/>
          <w:sz w:val="28"/>
          <w:szCs w:val="28"/>
        </w:rPr>
        <w:t xml:space="preserve">Технология проблемного обучения основана на создании особого вида мотивации – проблемной, поэтому требуется адекватное конструирование дидактического содержания материала, который должен быть представлен как цепь проблемных ситуаций. </w:t>
      </w:r>
    </w:p>
    <w:p w:rsidR="00B42A3E" w:rsidRPr="00B42A3E" w:rsidRDefault="00B42A3E" w:rsidP="007B64D7">
      <w:pPr>
        <w:spacing w:after="0"/>
        <w:ind w:firstLine="567"/>
        <w:jc w:val="both"/>
        <w:rPr>
          <w:rFonts w:ascii="Times New Roman" w:hAnsi="Times New Roman" w:cs="Times New Roman"/>
          <w:sz w:val="28"/>
          <w:szCs w:val="28"/>
        </w:rPr>
      </w:pPr>
      <w:r w:rsidRPr="00E361B1">
        <w:rPr>
          <w:rFonts w:ascii="Times New Roman" w:hAnsi="Times New Roman" w:cs="Times New Roman"/>
          <w:sz w:val="28"/>
          <w:szCs w:val="28"/>
        </w:rPr>
        <w:t>Условием возникновения проблемной ситуации является необходимость в раскрытии нового отношения, свойства или способа действия. Она создаётся с помощью активизирующих действий, вопросов педагога, подчёркивающих новизну, важность, красоту и другие отличительные качества объектов познания.</w:t>
      </w:r>
      <w:r w:rsidRPr="00E361B1">
        <w:rPr>
          <w:rFonts w:ascii="Times New Roman" w:hAnsi="Times New Roman" w:cs="Times New Roman"/>
          <w:i/>
          <w:sz w:val="28"/>
          <w:szCs w:val="28"/>
        </w:rPr>
        <w:t xml:space="preserve"> </w:t>
      </w:r>
    </w:p>
    <w:p w:rsidR="00B42A3E" w:rsidRDefault="00B42A3E" w:rsidP="007B64D7">
      <w:pPr>
        <w:spacing w:after="0"/>
        <w:ind w:firstLine="567"/>
        <w:jc w:val="both"/>
        <w:rPr>
          <w:rFonts w:ascii="Times New Roman" w:hAnsi="Times New Roman" w:cs="Times New Roman"/>
          <w:sz w:val="28"/>
          <w:szCs w:val="28"/>
        </w:rPr>
      </w:pPr>
      <w:r w:rsidRPr="00E361B1">
        <w:rPr>
          <w:rFonts w:ascii="Times New Roman" w:hAnsi="Times New Roman" w:cs="Times New Roman"/>
          <w:sz w:val="28"/>
          <w:szCs w:val="28"/>
        </w:rPr>
        <w:t xml:space="preserve">Совместный поиск решения проблем помогает организовать общение детей и взрослых, которое не только способствует лучшему усвоению материала, но и обогащает духовный мир ребёнка, устанавливает связи между старшими и младшими, необходимые им в дальнейшем для решения как учебных, так и жизненных проблем. Классификация проблемных ситуаций и </w:t>
      </w:r>
      <w:proofErr w:type="gramStart"/>
      <w:r w:rsidRPr="00E361B1">
        <w:rPr>
          <w:rFonts w:ascii="Times New Roman" w:hAnsi="Times New Roman" w:cs="Times New Roman"/>
          <w:sz w:val="28"/>
          <w:szCs w:val="28"/>
        </w:rPr>
        <w:t>алгоритм решения проблемных ситуаций</w:t>
      </w:r>
      <w:r>
        <w:rPr>
          <w:rFonts w:ascii="Times New Roman" w:hAnsi="Times New Roman" w:cs="Times New Roman"/>
          <w:sz w:val="28"/>
          <w:szCs w:val="28"/>
        </w:rPr>
        <w:t>, представленный в данном методическом сборнике</w:t>
      </w:r>
      <w:r w:rsidRPr="00E361B1">
        <w:rPr>
          <w:rFonts w:ascii="Times New Roman" w:hAnsi="Times New Roman" w:cs="Times New Roman"/>
          <w:sz w:val="28"/>
          <w:szCs w:val="28"/>
        </w:rPr>
        <w:t xml:space="preserve"> дают</w:t>
      </w:r>
      <w:proofErr w:type="gramEnd"/>
      <w:r w:rsidRPr="00E361B1">
        <w:rPr>
          <w:rFonts w:ascii="Times New Roman" w:hAnsi="Times New Roman" w:cs="Times New Roman"/>
          <w:sz w:val="28"/>
          <w:szCs w:val="28"/>
        </w:rPr>
        <w:t xml:space="preserve"> возможность качественн</w:t>
      </w:r>
      <w:r>
        <w:rPr>
          <w:rFonts w:ascii="Times New Roman" w:hAnsi="Times New Roman" w:cs="Times New Roman"/>
          <w:sz w:val="28"/>
          <w:szCs w:val="28"/>
        </w:rPr>
        <w:t>ее организовать работу с детьми.</w:t>
      </w:r>
    </w:p>
    <w:p w:rsidR="00B42A3E" w:rsidRPr="00AF1DAE" w:rsidRDefault="007B64D7" w:rsidP="007B64D7">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Новизна данных </w:t>
      </w:r>
      <w:r w:rsidR="003E2607">
        <w:rPr>
          <w:rFonts w:ascii="Times New Roman" w:hAnsi="Times New Roman" w:cs="Times New Roman"/>
          <w:sz w:val="28"/>
          <w:szCs w:val="28"/>
        </w:rPr>
        <w:t>методического пособия</w:t>
      </w:r>
      <w:r>
        <w:rPr>
          <w:rFonts w:ascii="Times New Roman" w:hAnsi="Times New Roman" w:cs="Times New Roman"/>
          <w:sz w:val="28"/>
          <w:szCs w:val="28"/>
        </w:rPr>
        <w:t xml:space="preserve"> заключается в</w:t>
      </w:r>
      <w:r w:rsidR="006E5AA9">
        <w:rPr>
          <w:rFonts w:ascii="Times New Roman" w:hAnsi="Times New Roman" w:cs="Times New Roman"/>
          <w:sz w:val="28"/>
          <w:szCs w:val="28"/>
        </w:rPr>
        <w:t xml:space="preserve"> </w:t>
      </w:r>
      <w:r>
        <w:rPr>
          <w:rFonts w:ascii="Times New Roman" w:hAnsi="Times New Roman" w:cs="Times New Roman"/>
          <w:sz w:val="28"/>
          <w:szCs w:val="28"/>
        </w:rPr>
        <w:t xml:space="preserve">том, что в </w:t>
      </w:r>
      <w:r w:rsidR="006E5AA9">
        <w:rPr>
          <w:rFonts w:ascii="Times New Roman" w:hAnsi="Times New Roman" w:cs="Times New Roman"/>
          <w:sz w:val="28"/>
          <w:szCs w:val="28"/>
        </w:rPr>
        <w:t xml:space="preserve">данном методическом пособии </w:t>
      </w:r>
      <w:r>
        <w:rPr>
          <w:rFonts w:ascii="Times New Roman" w:hAnsi="Times New Roman" w:cs="Times New Roman"/>
          <w:sz w:val="28"/>
          <w:szCs w:val="28"/>
        </w:rPr>
        <w:t>представлены</w:t>
      </w:r>
      <w:r w:rsidR="00B42A3E">
        <w:rPr>
          <w:rFonts w:ascii="Times New Roman" w:hAnsi="Times New Roman" w:cs="Times New Roman"/>
          <w:sz w:val="28"/>
          <w:szCs w:val="28"/>
        </w:rPr>
        <w:t xml:space="preserve"> методические находки, помогающие </w:t>
      </w:r>
      <w:r w:rsidR="00B42A3E" w:rsidRPr="00AF1DAE">
        <w:rPr>
          <w:rFonts w:ascii="Times New Roman" w:hAnsi="Times New Roman" w:cs="Times New Roman"/>
          <w:sz w:val="28"/>
          <w:szCs w:val="28"/>
        </w:rPr>
        <w:t>активи</w:t>
      </w:r>
      <w:r w:rsidR="00B42A3E">
        <w:rPr>
          <w:rFonts w:ascii="Times New Roman" w:hAnsi="Times New Roman" w:cs="Times New Roman"/>
          <w:sz w:val="28"/>
          <w:szCs w:val="28"/>
        </w:rPr>
        <w:t>зировать</w:t>
      </w:r>
      <w:r w:rsidR="00B42A3E" w:rsidRPr="00AF1DAE">
        <w:rPr>
          <w:rFonts w:ascii="Times New Roman" w:hAnsi="Times New Roman" w:cs="Times New Roman"/>
          <w:sz w:val="28"/>
          <w:szCs w:val="28"/>
        </w:rPr>
        <w:t xml:space="preserve"> </w:t>
      </w:r>
      <w:r w:rsidR="00B42A3E">
        <w:rPr>
          <w:rFonts w:ascii="Times New Roman" w:hAnsi="Times New Roman" w:cs="Times New Roman"/>
          <w:sz w:val="28"/>
          <w:szCs w:val="28"/>
        </w:rPr>
        <w:t>способности дошкольников</w:t>
      </w:r>
      <w:r w:rsidR="00B42A3E" w:rsidRPr="00AF1DAE">
        <w:rPr>
          <w:rFonts w:ascii="Times New Roman" w:hAnsi="Times New Roman" w:cs="Times New Roman"/>
          <w:sz w:val="28"/>
          <w:szCs w:val="28"/>
        </w:rPr>
        <w:t>, развива</w:t>
      </w:r>
      <w:r w:rsidR="00B42A3E">
        <w:rPr>
          <w:rFonts w:ascii="Times New Roman" w:hAnsi="Times New Roman" w:cs="Times New Roman"/>
          <w:sz w:val="28"/>
          <w:szCs w:val="28"/>
        </w:rPr>
        <w:t>ть у них</w:t>
      </w:r>
      <w:r w:rsidR="00B42A3E" w:rsidRPr="00AF1DAE">
        <w:rPr>
          <w:rFonts w:ascii="Times New Roman" w:hAnsi="Times New Roman" w:cs="Times New Roman"/>
          <w:sz w:val="28"/>
          <w:szCs w:val="28"/>
        </w:rPr>
        <w:t xml:space="preserve"> творчес</w:t>
      </w:r>
      <w:r w:rsidR="00B42A3E">
        <w:rPr>
          <w:rFonts w:ascii="Times New Roman" w:hAnsi="Times New Roman" w:cs="Times New Roman"/>
          <w:sz w:val="28"/>
          <w:szCs w:val="28"/>
        </w:rPr>
        <w:t>кий потенциал</w:t>
      </w:r>
      <w:r w:rsidR="00B42A3E" w:rsidRPr="00AF1DAE">
        <w:rPr>
          <w:rFonts w:ascii="Times New Roman" w:hAnsi="Times New Roman" w:cs="Times New Roman"/>
          <w:sz w:val="28"/>
          <w:szCs w:val="28"/>
        </w:rPr>
        <w:t xml:space="preserve">, </w:t>
      </w:r>
      <w:r w:rsidR="00B42A3E">
        <w:rPr>
          <w:rFonts w:ascii="Times New Roman" w:hAnsi="Times New Roman" w:cs="Times New Roman"/>
          <w:sz w:val="28"/>
          <w:szCs w:val="28"/>
        </w:rPr>
        <w:t>способствовать развитию полноценно развивающейся личности</w:t>
      </w:r>
      <w:r w:rsidR="00B42A3E" w:rsidRPr="00AF1DAE">
        <w:rPr>
          <w:rFonts w:ascii="Times New Roman" w:hAnsi="Times New Roman" w:cs="Times New Roman"/>
          <w:sz w:val="28"/>
          <w:szCs w:val="28"/>
        </w:rPr>
        <w:t xml:space="preserve">. </w:t>
      </w:r>
      <w:r w:rsidR="00B42A3E">
        <w:rPr>
          <w:rFonts w:ascii="Times New Roman" w:hAnsi="Times New Roman" w:cs="Times New Roman"/>
          <w:sz w:val="28"/>
          <w:szCs w:val="28"/>
        </w:rPr>
        <w:t>К таким находкам можно отнести:</w:t>
      </w:r>
    </w:p>
    <w:p w:rsidR="00B42A3E" w:rsidRPr="00EC5056" w:rsidRDefault="00B42A3E" w:rsidP="007B64D7">
      <w:pPr>
        <w:pStyle w:val="aa"/>
        <w:numPr>
          <w:ilvl w:val="0"/>
          <w:numId w:val="3"/>
        </w:numPr>
        <w:tabs>
          <w:tab w:val="left" w:pos="284"/>
        </w:tabs>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EC5056">
        <w:rPr>
          <w:rFonts w:ascii="Times New Roman" w:hAnsi="Times New Roman" w:cs="Times New Roman"/>
          <w:sz w:val="28"/>
          <w:szCs w:val="28"/>
        </w:rPr>
        <w:t>Преднамеренное столкновение жизненных представлений детей с научными фактами, объяснить которые они не могут – не хватает знания, жизненного опыта.</w:t>
      </w:r>
    </w:p>
    <w:p w:rsidR="00B42A3E" w:rsidRPr="00EC5056" w:rsidRDefault="00B42A3E" w:rsidP="007B64D7">
      <w:pPr>
        <w:pStyle w:val="aa"/>
        <w:numPr>
          <w:ilvl w:val="0"/>
          <w:numId w:val="3"/>
        </w:numPr>
        <w:tabs>
          <w:tab w:val="left" w:pos="284"/>
        </w:tabs>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EC5056">
        <w:rPr>
          <w:rFonts w:ascii="Times New Roman" w:hAnsi="Times New Roman" w:cs="Times New Roman"/>
          <w:sz w:val="28"/>
          <w:szCs w:val="28"/>
        </w:rPr>
        <w:t>Преднамеренное побуждение детей к решению новых задач старыми способами.</w:t>
      </w:r>
    </w:p>
    <w:p w:rsidR="006E5AA9" w:rsidRDefault="00B42A3E" w:rsidP="007B64D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C5056">
        <w:rPr>
          <w:rFonts w:ascii="Times New Roman" w:hAnsi="Times New Roman" w:cs="Times New Roman"/>
          <w:sz w:val="28"/>
          <w:szCs w:val="28"/>
        </w:rPr>
        <w:t>Побуждение детей выдвигать гипотезы, делать предварительные выводы и обобщения (противоречие – ядро проблемной ситуации – в данном случае возникает в результате столкновения различных мнений, выдвинутого предложения и результатов его опытной проверки в процессе диалога).</w:t>
      </w:r>
    </w:p>
    <w:p w:rsidR="007B64D7" w:rsidRDefault="007B64D7" w:rsidP="007B64D7">
      <w:pPr>
        <w:pStyle w:val="af0"/>
        <w:shd w:val="clear" w:color="auto" w:fill="FFFFFF"/>
        <w:spacing w:before="0" w:beforeAutospacing="0" w:after="0" w:afterAutospacing="0" w:line="276" w:lineRule="auto"/>
        <w:ind w:firstLine="567"/>
        <w:jc w:val="both"/>
        <w:rPr>
          <w:sz w:val="28"/>
          <w:szCs w:val="28"/>
        </w:rPr>
      </w:pPr>
      <w:r w:rsidRPr="008E5560">
        <w:rPr>
          <w:sz w:val="28"/>
          <w:szCs w:val="28"/>
        </w:rPr>
        <w:t>Данн</w:t>
      </w:r>
      <w:r>
        <w:rPr>
          <w:sz w:val="28"/>
          <w:szCs w:val="28"/>
        </w:rPr>
        <w:t>ые</w:t>
      </w:r>
      <w:r w:rsidRPr="008E5560">
        <w:rPr>
          <w:sz w:val="28"/>
          <w:szCs w:val="28"/>
        </w:rPr>
        <w:t xml:space="preserve"> </w:t>
      </w:r>
      <w:r>
        <w:rPr>
          <w:sz w:val="28"/>
          <w:szCs w:val="28"/>
        </w:rPr>
        <w:t>методические рекомендации</w:t>
      </w:r>
      <w:r w:rsidRPr="008E5560">
        <w:rPr>
          <w:sz w:val="28"/>
          <w:szCs w:val="28"/>
        </w:rPr>
        <w:t xml:space="preserve"> представля</w:t>
      </w:r>
      <w:r>
        <w:rPr>
          <w:sz w:val="28"/>
          <w:szCs w:val="28"/>
        </w:rPr>
        <w:t>ю</w:t>
      </w:r>
      <w:r w:rsidRPr="008E5560">
        <w:rPr>
          <w:sz w:val="28"/>
          <w:szCs w:val="28"/>
        </w:rPr>
        <w:t xml:space="preserve">т собой единую систему взаимосвязанных тем, которые учитывают возрастные особенности детей и раскрывают при этом многообразные связи познавательного развития, </w:t>
      </w:r>
      <w:proofErr w:type="spellStart"/>
      <w:r>
        <w:rPr>
          <w:sz w:val="28"/>
          <w:szCs w:val="28"/>
        </w:rPr>
        <w:t>художетвенно-эстетического</w:t>
      </w:r>
      <w:proofErr w:type="spellEnd"/>
      <w:r w:rsidRPr="008E5560">
        <w:rPr>
          <w:sz w:val="28"/>
          <w:szCs w:val="28"/>
        </w:rPr>
        <w:t xml:space="preserve"> </w:t>
      </w:r>
      <w:r>
        <w:rPr>
          <w:sz w:val="28"/>
          <w:szCs w:val="28"/>
        </w:rPr>
        <w:t>развития, взаимодействие</w:t>
      </w:r>
      <w:r w:rsidRPr="008E5560">
        <w:rPr>
          <w:sz w:val="28"/>
          <w:szCs w:val="28"/>
        </w:rPr>
        <w:t xml:space="preserve"> с окружающим миром, в котором живет и взрослый человек</w:t>
      </w:r>
      <w:r>
        <w:rPr>
          <w:sz w:val="28"/>
          <w:szCs w:val="28"/>
        </w:rPr>
        <w:t>,</w:t>
      </w:r>
      <w:r w:rsidRPr="008E5560">
        <w:rPr>
          <w:sz w:val="28"/>
          <w:szCs w:val="28"/>
        </w:rPr>
        <w:t xml:space="preserve"> и ребенок.</w:t>
      </w:r>
    </w:p>
    <w:p w:rsidR="007B64D7" w:rsidRDefault="007B64D7" w:rsidP="00B42A3E">
      <w:pPr>
        <w:spacing w:after="0" w:line="240" w:lineRule="auto"/>
        <w:ind w:firstLine="567"/>
        <w:jc w:val="both"/>
        <w:rPr>
          <w:rFonts w:ascii="Times New Roman" w:hAnsi="Times New Roman" w:cs="Times New Roman"/>
          <w:sz w:val="28"/>
          <w:szCs w:val="28"/>
        </w:rPr>
      </w:pPr>
    </w:p>
    <w:p w:rsidR="00F5465C" w:rsidRDefault="006E5AA9">
      <w:pPr>
        <w:rPr>
          <w:rFonts w:ascii="Times New Roman" w:hAnsi="Times New Roman" w:cs="Times New Roman"/>
          <w:sz w:val="28"/>
          <w:szCs w:val="28"/>
        </w:rPr>
      </w:pPr>
      <w:r>
        <w:rPr>
          <w:rFonts w:ascii="Times New Roman" w:hAnsi="Times New Roman" w:cs="Times New Roman"/>
          <w:sz w:val="28"/>
          <w:szCs w:val="28"/>
        </w:rPr>
        <w:br w:type="page"/>
      </w:r>
    </w:p>
    <w:p w:rsidR="00F5465C" w:rsidRDefault="00F5465C" w:rsidP="00F5465C">
      <w:pPr>
        <w:pStyle w:val="1"/>
        <w:jc w:val="center"/>
      </w:pPr>
      <w:bookmarkStart w:id="3" w:name="_Toc2267486"/>
      <w:bookmarkStart w:id="4" w:name="_Toc104965191"/>
      <w:r w:rsidRPr="003B5511">
        <w:lastRenderedPageBreak/>
        <w:t>Методика организации технологии проблемного обучен</w:t>
      </w:r>
      <w:r>
        <w:t>ия в дошкольной образовательной организации</w:t>
      </w:r>
      <w:bookmarkEnd w:id="3"/>
      <w:bookmarkEnd w:id="4"/>
    </w:p>
    <w:p w:rsidR="00F5465C" w:rsidRDefault="00F5465C" w:rsidP="00F5465C">
      <w:pPr>
        <w:ind w:firstLine="570"/>
        <w:jc w:val="both"/>
        <w:rPr>
          <w:sz w:val="28"/>
          <w:szCs w:val="28"/>
        </w:rPr>
      </w:pPr>
    </w:p>
    <w:p w:rsidR="00F5465C" w:rsidRPr="003E2607" w:rsidRDefault="00F5465C" w:rsidP="003E2607">
      <w:pPr>
        <w:spacing w:after="0"/>
        <w:ind w:firstLine="684"/>
        <w:jc w:val="both"/>
        <w:rPr>
          <w:rFonts w:ascii="Times New Roman" w:hAnsi="Times New Roman" w:cs="Times New Roman"/>
          <w:sz w:val="28"/>
          <w:szCs w:val="28"/>
        </w:rPr>
      </w:pPr>
      <w:r w:rsidRPr="003E2607">
        <w:rPr>
          <w:rFonts w:ascii="Times New Roman" w:hAnsi="Times New Roman" w:cs="Times New Roman"/>
          <w:sz w:val="28"/>
          <w:szCs w:val="28"/>
        </w:rPr>
        <w:t xml:space="preserve">Вся жизнь человека постоянно ставит перед ним сложные и неотложные задачи и проблемы. Возникновение таких проблем, трудностей, неожиданностей означает, что в окружающей нас действительности есть ещё много неизвестного, скрытого. Следовательно, нужно всё более глубокое познание мира, открытие в нём всё более новых и новых процессов, свойств, взаимоотношений людей и вещей. Поэтому современная система образования должна быть построена на предоставлении детям возможности размышлять, сопоставлять разные точки зрения, разные позиции, формулировать и аргументировать собственную точку зрения, опираясь на разные знания фактов, законов, закономерностей науки, на собственные наблюдения, свой и чужой опыт. </w:t>
      </w:r>
    </w:p>
    <w:p w:rsidR="00F5465C" w:rsidRPr="003E2607" w:rsidRDefault="00F5465C" w:rsidP="003E2607">
      <w:pPr>
        <w:spacing w:after="0"/>
        <w:ind w:firstLine="684"/>
        <w:jc w:val="both"/>
        <w:rPr>
          <w:rFonts w:ascii="Times New Roman" w:hAnsi="Times New Roman" w:cs="Times New Roman"/>
          <w:sz w:val="28"/>
          <w:szCs w:val="28"/>
        </w:rPr>
      </w:pPr>
      <w:r w:rsidRPr="003E2607">
        <w:rPr>
          <w:rFonts w:ascii="Times New Roman" w:hAnsi="Times New Roman" w:cs="Times New Roman"/>
          <w:sz w:val="28"/>
          <w:szCs w:val="28"/>
        </w:rPr>
        <w:t xml:space="preserve">В дошкольном возрасте по мере развития любознательности, познавательных процессов мышление все шире используется детьми для освоения окружающего мира, которое выходит за рамки задач, выдвигаемой их собственной практической деятельностью. Если детей побуждают думать и поощряют их мышление, у них будет желание познавать, узнавать, размышлять. </w:t>
      </w:r>
    </w:p>
    <w:p w:rsidR="00F5465C" w:rsidRPr="003E2607" w:rsidRDefault="00F5465C" w:rsidP="003E2607">
      <w:pPr>
        <w:spacing w:after="0"/>
        <w:ind w:firstLine="684"/>
        <w:jc w:val="both"/>
        <w:rPr>
          <w:rFonts w:ascii="Times New Roman" w:hAnsi="Times New Roman" w:cs="Times New Roman"/>
          <w:sz w:val="28"/>
          <w:szCs w:val="28"/>
        </w:rPr>
      </w:pPr>
      <w:r w:rsidRPr="003E2607">
        <w:rPr>
          <w:rFonts w:ascii="Times New Roman" w:hAnsi="Times New Roman" w:cs="Times New Roman"/>
          <w:sz w:val="28"/>
          <w:szCs w:val="28"/>
        </w:rPr>
        <w:t xml:space="preserve">При таком обучении деятельность ребёнка приобретает </w:t>
      </w:r>
      <w:proofErr w:type="spellStart"/>
      <w:r w:rsidRPr="003E2607">
        <w:rPr>
          <w:rFonts w:ascii="Times New Roman" w:hAnsi="Times New Roman" w:cs="Times New Roman"/>
          <w:sz w:val="28"/>
          <w:szCs w:val="28"/>
        </w:rPr>
        <w:t>поисково-деятельностный</w:t>
      </w:r>
      <w:proofErr w:type="spellEnd"/>
      <w:r w:rsidRPr="003E2607">
        <w:rPr>
          <w:rFonts w:ascii="Times New Roman" w:hAnsi="Times New Roman" w:cs="Times New Roman"/>
          <w:sz w:val="28"/>
          <w:szCs w:val="28"/>
        </w:rPr>
        <w:t xml:space="preserve"> характер, предполагает сотрудничество педагога с ребёнком в творческой деятельности по решению новых для него проблем. Всё это способствует «воспитанию подлинного, самостоятельного, продуктивного, творческого мышления». (С.Л. Рубинштейн), так как развитие творческого потенциала ребёнка может осуществляться в творческой деятельности, специально организуемой педагогом.</w:t>
      </w:r>
    </w:p>
    <w:p w:rsidR="00F5465C" w:rsidRPr="003E2607" w:rsidRDefault="00F5465C" w:rsidP="003E2607">
      <w:pPr>
        <w:spacing w:after="0"/>
        <w:ind w:firstLine="684"/>
        <w:jc w:val="both"/>
        <w:rPr>
          <w:rFonts w:ascii="Times New Roman" w:hAnsi="Times New Roman" w:cs="Times New Roman"/>
          <w:sz w:val="28"/>
          <w:szCs w:val="28"/>
        </w:rPr>
      </w:pPr>
      <w:r w:rsidRPr="003E2607">
        <w:rPr>
          <w:rFonts w:ascii="Times New Roman" w:hAnsi="Times New Roman" w:cs="Times New Roman"/>
          <w:sz w:val="28"/>
          <w:szCs w:val="28"/>
        </w:rPr>
        <w:t>Под проблемным обучением понимается такая  организация учебных занятий, которая предполагает создание под руководством воспитателя проблемных ситуаций и активную самостоятельную деятельность воспитанника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F5465C" w:rsidRPr="003E2607" w:rsidRDefault="00F5465C" w:rsidP="003E2607">
      <w:pPr>
        <w:spacing w:after="0"/>
        <w:ind w:firstLine="684"/>
        <w:jc w:val="both"/>
        <w:rPr>
          <w:rFonts w:ascii="Times New Roman" w:hAnsi="Times New Roman" w:cs="Times New Roman"/>
          <w:sz w:val="28"/>
          <w:szCs w:val="28"/>
        </w:rPr>
      </w:pPr>
      <w:r w:rsidRPr="003E2607">
        <w:rPr>
          <w:rFonts w:ascii="Times New Roman" w:hAnsi="Times New Roman" w:cs="Times New Roman"/>
          <w:sz w:val="28"/>
          <w:szCs w:val="28"/>
        </w:rPr>
        <w:t xml:space="preserve">Сущность проблемного обучения в детском саду заключается в том, что воспитатель создаёт познавательную задачу, проблемную ситуацию и предоставляет детям возможность изыскать средства её решения, используя ранее усвоенные знания и умения. Проблемное обучение активизирует мысль </w:t>
      </w:r>
      <w:r w:rsidRPr="003E2607">
        <w:rPr>
          <w:rFonts w:ascii="Times New Roman" w:hAnsi="Times New Roman" w:cs="Times New Roman"/>
          <w:sz w:val="28"/>
          <w:szCs w:val="28"/>
        </w:rPr>
        <w:lastRenderedPageBreak/>
        <w:t>детей, придаёт ей критичность, приучает к самостоятельности в процессе познания.</w:t>
      </w:r>
    </w:p>
    <w:p w:rsidR="00F5465C" w:rsidRPr="003E2607" w:rsidRDefault="00F5465C" w:rsidP="003E2607">
      <w:pPr>
        <w:spacing w:after="0"/>
        <w:ind w:firstLine="684"/>
        <w:jc w:val="both"/>
        <w:rPr>
          <w:rFonts w:ascii="Times New Roman" w:hAnsi="Times New Roman" w:cs="Times New Roman"/>
          <w:sz w:val="28"/>
          <w:szCs w:val="28"/>
        </w:rPr>
      </w:pPr>
      <w:r w:rsidRPr="003E2607">
        <w:rPr>
          <w:rFonts w:ascii="Times New Roman" w:hAnsi="Times New Roman" w:cs="Times New Roman"/>
          <w:sz w:val="28"/>
          <w:szCs w:val="28"/>
        </w:rPr>
        <w:t>Технология проблемного обучения основана на создании особого вида мотивации – проблемной, поэтому требуется адекватного конструирования дидактического содержания материала, который должен быть представлен как цепь проблемных ситуаций.</w:t>
      </w:r>
    </w:p>
    <w:p w:rsidR="00F5465C" w:rsidRPr="003E2607" w:rsidRDefault="00F5465C" w:rsidP="003E2607">
      <w:pPr>
        <w:spacing w:after="0"/>
        <w:ind w:firstLine="684"/>
        <w:jc w:val="both"/>
        <w:rPr>
          <w:rFonts w:ascii="Times New Roman" w:hAnsi="Times New Roman" w:cs="Times New Roman"/>
          <w:sz w:val="28"/>
          <w:szCs w:val="28"/>
        </w:rPr>
      </w:pPr>
      <w:r w:rsidRPr="003E2607">
        <w:rPr>
          <w:rFonts w:ascii="Times New Roman" w:hAnsi="Times New Roman" w:cs="Times New Roman"/>
          <w:sz w:val="28"/>
          <w:szCs w:val="28"/>
        </w:rPr>
        <w:t>Проблемная ситуация – это познавательная задача, которая характеризуется противоречием между имеющимися знаниями, умениями, отношениями и предъявленным требованием.</w:t>
      </w:r>
    </w:p>
    <w:p w:rsidR="00F5465C" w:rsidRPr="003E2607" w:rsidRDefault="00F5465C" w:rsidP="003E2607">
      <w:pPr>
        <w:spacing w:after="0"/>
        <w:ind w:firstLine="684"/>
        <w:jc w:val="both"/>
        <w:rPr>
          <w:rFonts w:ascii="Times New Roman" w:hAnsi="Times New Roman" w:cs="Times New Roman"/>
          <w:sz w:val="28"/>
          <w:szCs w:val="28"/>
        </w:rPr>
      </w:pPr>
      <w:r w:rsidRPr="003E2607">
        <w:rPr>
          <w:rFonts w:ascii="Times New Roman" w:hAnsi="Times New Roman" w:cs="Times New Roman"/>
          <w:sz w:val="28"/>
          <w:szCs w:val="28"/>
        </w:rPr>
        <w:t>Условием возникновения проблемной ситуации является необходимость в раскрытии нового отношения, свойства или способа действия. Она создаётся с помощью активизирующих действий, вопросов педагога, подчёркивающих новизну, важность, красоту и другие отличительные качества объектов познания.</w:t>
      </w:r>
    </w:p>
    <w:p w:rsidR="003E2607" w:rsidRDefault="003E2607" w:rsidP="00F5465C">
      <w:pPr>
        <w:jc w:val="center"/>
        <w:rPr>
          <w:rFonts w:ascii="Times New Roman" w:hAnsi="Times New Roman" w:cs="Times New Roman"/>
          <w:b/>
          <w:sz w:val="28"/>
          <w:szCs w:val="28"/>
        </w:rPr>
      </w:pPr>
    </w:p>
    <w:p w:rsidR="00F5465C" w:rsidRPr="003E2607" w:rsidRDefault="00F5465C" w:rsidP="00F5465C">
      <w:pPr>
        <w:jc w:val="center"/>
        <w:rPr>
          <w:rFonts w:ascii="Times New Roman" w:hAnsi="Times New Roman" w:cs="Times New Roman"/>
          <w:b/>
          <w:sz w:val="28"/>
          <w:szCs w:val="28"/>
        </w:rPr>
      </w:pPr>
      <w:r w:rsidRPr="003E2607">
        <w:rPr>
          <w:rFonts w:ascii="Times New Roman" w:hAnsi="Times New Roman" w:cs="Times New Roman"/>
          <w:b/>
          <w:sz w:val="28"/>
          <w:szCs w:val="28"/>
        </w:rPr>
        <w:t xml:space="preserve">Уровни мыслительных умений (по Б. </w:t>
      </w:r>
      <w:proofErr w:type="spellStart"/>
      <w:r w:rsidRPr="003E2607">
        <w:rPr>
          <w:rFonts w:ascii="Times New Roman" w:hAnsi="Times New Roman" w:cs="Times New Roman"/>
          <w:b/>
          <w:sz w:val="28"/>
          <w:szCs w:val="28"/>
        </w:rPr>
        <w:t>Блуму</w:t>
      </w:r>
      <w:proofErr w:type="spellEnd"/>
      <w:r w:rsidRPr="003E2607">
        <w:rPr>
          <w:rFonts w:ascii="Times New Roman" w:hAnsi="Times New Roman" w:cs="Times New Roman"/>
          <w:b/>
          <w:sz w:val="28"/>
          <w:szCs w:val="28"/>
        </w:rPr>
        <w:t>)</w:t>
      </w:r>
    </w:p>
    <w:p w:rsidR="00D1552C" w:rsidRDefault="00F5465C" w:rsidP="00E5049C">
      <w:pPr>
        <w:jc w:val="center"/>
        <w:rPr>
          <w:b/>
          <w:bCs/>
          <w:i/>
          <w:iCs/>
          <w:sz w:val="36"/>
          <w:szCs w:val="36"/>
        </w:rPr>
      </w:pPr>
      <w:r>
        <w:rPr>
          <w:b/>
          <w:noProof/>
          <w:sz w:val="28"/>
          <w:szCs w:val="28"/>
          <w:lang w:eastAsia="ru-RU"/>
        </w:rPr>
        <w:drawing>
          <wp:inline distT="0" distB="0" distL="0" distR="0">
            <wp:extent cx="6315015" cy="1181819"/>
            <wp:effectExtent l="19050" t="0" r="9585"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1552C" w:rsidRPr="00E5049C" w:rsidRDefault="00D1552C" w:rsidP="00D1552C">
      <w:pPr>
        <w:jc w:val="center"/>
        <w:rPr>
          <w:rFonts w:ascii="Times New Roman" w:hAnsi="Times New Roman" w:cs="Times New Roman"/>
          <w:b/>
          <w:sz w:val="28"/>
          <w:szCs w:val="28"/>
        </w:rPr>
      </w:pPr>
      <w:r w:rsidRPr="00E5049C">
        <w:rPr>
          <w:rFonts w:ascii="Times New Roman" w:hAnsi="Times New Roman" w:cs="Times New Roman"/>
          <w:b/>
          <w:sz w:val="28"/>
          <w:szCs w:val="28"/>
        </w:rPr>
        <w:t>Как можно побудить ребенка мыслить?</w:t>
      </w:r>
    </w:p>
    <w:p w:rsidR="00D1552C" w:rsidRDefault="00D1552C" w:rsidP="00D1552C">
      <w:pPr>
        <w:jc w:val="both"/>
        <w:rPr>
          <w:b/>
          <w:bCs/>
          <w:i/>
          <w:iCs/>
        </w:rPr>
      </w:pPr>
      <w:r w:rsidRPr="007B6124">
        <w:rPr>
          <w:b/>
          <w:bCs/>
          <w:i/>
          <w:iCs/>
          <w:noProof/>
          <w:lang w:eastAsia="ru-RU"/>
        </w:rPr>
        <w:drawing>
          <wp:inline distT="0" distB="0" distL="0" distR="0">
            <wp:extent cx="5486400" cy="3200400"/>
            <wp:effectExtent l="19050" t="0" r="76200" b="0"/>
            <wp:docPr id="17"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1552C" w:rsidRPr="003E2607" w:rsidRDefault="00D1552C" w:rsidP="00D1552C">
      <w:pPr>
        <w:jc w:val="center"/>
        <w:rPr>
          <w:rFonts w:ascii="Times New Roman" w:hAnsi="Times New Roman" w:cs="Times New Roman"/>
          <w:b/>
          <w:sz w:val="28"/>
          <w:szCs w:val="28"/>
        </w:rPr>
      </w:pPr>
      <w:r w:rsidRPr="003E2607">
        <w:rPr>
          <w:rFonts w:ascii="Times New Roman" w:hAnsi="Times New Roman" w:cs="Times New Roman"/>
          <w:b/>
          <w:sz w:val="28"/>
          <w:szCs w:val="28"/>
        </w:rPr>
        <w:lastRenderedPageBreak/>
        <w:t xml:space="preserve">Соотношение уровня мышления и действий </w:t>
      </w:r>
    </w:p>
    <w:tbl>
      <w:tblPr>
        <w:tblW w:w="5000" w:type="pct"/>
        <w:tblInd w:w="-176" w:type="dxa"/>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ayout w:type="fixed"/>
        <w:tblLook w:val="00A0"/>
      </w:tblPr>
      <w:tblGrid>
        <w:gridCol w:w="1683"/>
        <w:gridCol w:w="2557"/>
        <w:gridCol w:w="2598"/>
        <w:gridCol w:w="2733"/>
      </w:tblGrid>
      <w:tr w:rsidR="00D1552C" w:rsidRPr="009218C3" w:rsidTr="00E5049C">
        <w:tc>
          <w:tcPr>
            <w:tcW w:w="879" w:type="pct"/>
            <w:shd w:val="clear" w:color="auto" w:fill="94F6DB" w:themeFill="accent4" w:themeFillTint="66"/>
            <w:vAlign w:val="center"/>
          </w:tcPr>
          <w:p w:rsidR="00D1552C" w:rsidRPr="009218C3" w:rsidRDefault="00D1552C" w:rsidP="002D13D4">
            <w:pPr>
              <w:jc w:val="center"/>
              <w:rPr>
                <w:rFonts w:ascii="Times New Roman" w:hAnsi="Times New Roman" w:cs="Times New Roman"/>
                <w:b/>
                <w:sz w:val="28"/>
                <w:szCs w:val="28"/>
              </w:rPr>
            </w:pPr>
            <w:r w:rsidRPr="009218C3">
              <w:rPr>
                <w:rFonts w:ascii="Times New Roman" w:hAnsi="Times New Roman" w:cs="Times New Roman"/>
                <w:b/>
                <w:sz w:val="28"/>
                <w:szCs w:val="28"/>
              </w:rPr>
              <w:t>Уровень</w:t>
            </w:r>
          </w:p>
        </w:tc>
        <w:tc>
          <w:tcPr>
            <w:tcW w:w="1336" w:type="pct"/>
            <w:shd w:val="clear" w:color="auto" w:fill="94F6DB" w:themeFill="accent4" w:themeFillTint="66"/>
            <w:vAlign w:val="center"/>
          </w:tcPr>
          <w:p w:rsidR="00D1552C" w:rsidRPr="009218C3" w:rsidRDefault="00D1552C" w:rsidP="002D13D4">
            <w:pPr>
              <w:jc w:val="center"/>
              <w:rPr>
                <w:rFonts w:ascii="Times New Roman" w:hAnsi="Times New Roman" w:cs="Times New Roman"/>
                <w:b/>
                <w:sz w:val="28"/>
                <w:szCs w:val="28"/>
              </w:rPr>
            </w:pPr>
            <w:r w:rsidRPr="009218C3">
              <w:rPr>
                <w:rFonts w:ascii="Times New Roman" w:hAnsi="Times New Roman" w:cs="Times New Roman"/>
                <w:b/>
                <w:sz w:val="28"/>
                <w:szCs w:val="28"/>
              </w:rPr>
              <w:t>Определение</w:t>
            </w:r>
          </w:p>
        </w:tc>
        <w:tc>
          <w:tcPr>
            <w:tcW w:w="1357" w:type="pct"/>
            <w:shd w:val="clear" w:color="auto" w:fill="94F6DB" w:themeFill="accent4" w:themeFillTint="66"/>
            <w:vAlign w:val="center"/>
          </w:tcPr>
          <w:p w:rsidR="00D1552C" w:rsidRPr="009218C3" w:rsidRDefault="00D1552C" w:rsidP="002D13D4">
            <w:pPr>
              <w:jc w:val="center"/>
              <w:rPr>
                <w:rFonts w:ascii="Times New Roman" w:hAnsi="Times New Roman" w:cs="Times New Roman"/>
                <w:b/>
                <w:sz w:val="28"/>
                <w:szCs w:val="28"/>
              </w:rPr>
            </w:pPr>
            <w:r w:rsidRPr="009218C3">
              <w:rPr>
                <w:rFonts w:ascii="Times New Roman" w:hAnsi="Times New Roman" w:cs="Times New Roman"/>
                <w:b/>
                <w:sz w:val="28"/>
                <w:szCs w:val="28"/>
              </w:rPr>
              <w:t>Действия педагога</w:t>
            </w:r>
          </w:p>
        </w:tc>
        <w:tc>
          <w:tcPr>
            <w:tcW w:w="1428" w:type="pct"/>
            <w:shd w:val="clear" w:color="auto" w:fill="94F6DB" w:themeFill="accent4" w:themeFillTint="66"/>
            <w:vAlign w:val="center"/>
          </w:tcPr>
          <w:p w:rsidR="00D1552C" w:rsidRPr="009218C3" w:rsidRDefault="00D1552C" w:rsidP="002D13D4">
            <w:pPr>
              <w:jc w:val="center"/>
              <w:rPr>
                <w:rFonts w:ascii="Times New Roman" w:hAnsi="Times New Roman" w:cs="Times New Roman"/>
                <w:b/>
                <w:sz w:val="28"/>
                <w:szCs w:val="28"/>
              </w:rPr>
            </w:pPr>
            <w:r w:rsidRPr="009218C3">
              <w:rPr>
                <w:rFonts w:ascii="Times New Roman" w:hAnsi="Times New Roman" w:cs="Times New Roman"/>
                <w:b/>
                <w:sz w:val="28"/>
                <w:szCs w:val="28"/>
              </w:rPr>
              <w:t>Действия ребенка</w:t>
            </w:r>
          </w:p>
        </w:tc>
      </w:tr>
      <w:tr w:rsidR="00D1552C" w:rsidRPr="009218C3" w:rsidTr="00E5049C">
        <w:tc>
          <w:tcPr>
            <w:tcW w:w="879" w:type="pct"/>
            <w:shd w:val="clear" w:color="auto" w:fill="94F6DB" w:themeFill="accent4" w:themeFillTint="66"/>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Знание </w:t>
            </w:r>
          </w:p>
        </w:tc>
        <w:tc>
          <w:tcPr>
            <w:tcW w:w="1336"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Определение и отбор информации </w:t>
            </w:r>
          </w:p>
        </w:tc>
        <w:tc>
          <w:tcPr>
            <w:tcW w:w="1357"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Рассказывает,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показывает,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направляет </w:t>
            </w:r>
          </w:p>
        </w:tc>
        <w:tc>
          <w:tcPr>
            <w:tcW w:w="1428"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Воспринимает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запоминает,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распознает </w:t>
            </w:r>
          </w:p>
        </w:tc>
      </w:tr>
      <w:tr w:rsidR="00D1552C" w:rsidRPr="009218C3" w:rsidTr="00E5049C">
        <w:tc>
          <w:tcPr>
            <w:tcW w:w="879" w:type="pct"/>
            <w:shd w:val="clear" w:color="auto" w:fill="94F6DB" w:themeFill="accent4" w:themeFillTint="66"/>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Понимание </w:t>
            </w:r>
          </w:p>
        </w:tc>
        <w:tc>
          <w:tcPr>
            <w:tcW w:w="1336"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Понимание </w:t>
            </w:r>
            <w:proofErr w:type="gramStart"/>
            <w:r w:rsidRPr="009218C3">
              <w:rPr>
                <w:rFonts w:ascii="Times New Roman" w:hAnsi="Times New Roman" w:cs="Times New Roman"/>
                <w:sz w:val="28"/>
                <w:szCs w:val="28"/>
              </w:rPr>
              <w:t>предоставленной</w:t>
            </w:r>
            <w:proofErr w:type="gramEnd"/>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информации;</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формулирование</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проблемы собственными словами</w:t>
            </w:r>
          </w:p>
        </w:tc>
        <w:tc>
          <w:tcPr>
            <w:tcW w:w="1357"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Сравнивает, противопоставляет, демонстрирует</w:t>
            </w:r>
          </w:p>
        </w:tc>
        <w:tc>
          <w:tcPr>
            <w:tcW w:w="1428"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Объясняет,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преобразовывает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демонстрирует </w:t>
            </w:r>
          </w:p>
        </w:tc>
      </w:tr>
      <w:tr w:rsidR="00D1552C" w:rsidRPr="009218C3" w:rsidTr="00E5049C">
        <w:tc>
          <w:tcPr>
            <w:tcW w:w="879" w:type="pct"/>
            <w:shd w:val="clear" w:color="auto" w:fill="94F6DB" w:themeFill="accent4" w:themeFillTint="66"/>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Применение </w:t>
            </w:r>
          </w:p>
        </w:tc>
        <w:tc>
          <w:tcPr>
            <w:tcW w:w="1336"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Использование понятий в новых ситуациях </w:t>
            </w:r>
          </w:p>
        </w:tc>
        <w:tc>
          <w:tcPr>
            <w:tcW w:w="1357"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Наблюдает,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помогает,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критикует</w:t>
            </w:r>
          </w:p>
        </w:tc>
        <w:tc>
          <w:tcPr>
            <w:tcW w:w="1428"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Решает проблемы, демонстрирует знания </w:t>
            </w:r>
          </w:p>
          <w:p w:rsidR="00D1552C" w:rsidRPr="009218C3" w:rsidRDefault="00D1552C" w:rsidP="00E5049C">
            <w:pPr>
              <w:spacing w:after="0"/>
              <w:rPr>
                <w:rFonts w:ascii="Times New Roman" w:hAnsi="Times New Roman" w:cs="Times New Roman"/>
                <w:sz w:val="28"/>
                <w:szCs w:val="28"/>
              </w:rPr>
            </w:pPr>
          </w:p>
        </w:tc>
      </w:tr>
      <w:tr w:rsidR="00D1552C" w:rsidRPr="009218C3" w:rsidTr="00E5049C">
        <w:tc>
          <w:tcPr>
            <w:tcW w:w="879" w:type="pct"/>
            <w:shd w:val="clear" w:color="auto" w:fill="94F6DB" w:themeFill="accent4" w:themeFillTint="66"/>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Анализ </w:t>
            </w:r>
          </w:p>
        </w:tc>
        <w:tc>
          <w:tcPr>
            <w:tcW w:w="1336"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Разбиение информации на связанные части </w:t>
            </w:r>
          </w:p>
        </w:tc>
        <w:tc>
          <w:tcPr>
            <w:tcW w:w="1357"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Направляет, исследует,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информирует  </w:t>
            </w:r>
          </w:p>
        </w:tc>
        <w:tc>
          <w:tcPr>
            <w:tcW w:w="1428"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Разделяет, обсуждает, раскрывает </w:t>
            </w:r>
          </w:p>
        </w:tc>
      </w:tr>
      <w:tr w:rsidR="00D1552C" w:rsidRPr="009218C3" w:rsidTr="00E5049C">
        <w:tc>
          <w:tcPr>
            <w:tcW w:w="879" w:type="pct"/>
            <w:shd w:val="clear" w:color="auto" w:fill="94F6DB" w:themeFill="accent4" w:themeFillTint="66"/>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Синтез </w:t>
            </w:r>
          </w:p>
        </w:tc>
        <w:tc>
          <w:tcPr>
            <w:tcW w:w="1336"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Компиляция информации </w:t>
            </w:r>
          </w:p>
        </w:tc>
        <w:tc>
          <w:tcPr>
            <w:tcW w:w="1357"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Обобщает, оценивает, рассуждает </w:t>
            </w:r>
          </w:p>
        </w:tc>
        <w:tc>
          <w:tcPr>
            <w:tcW w:w="1428"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Обобщает, формулирует,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планирует </w:t>
            </w:r>
          </w:p>
        </w:tc>
      </w:tr>
      <w:tr w:rsidR="00D1552C" w:rsidRPr="009218C3" w:rsidTr="00E5049C">
        <w:tc>
          <w:tcPr>
            <w:tcW w:w="879" w:type="pct"/>
            <w:shd w:val="clear" w:color="auto" w:fill="94F6DB" w:themeFill="accent4" w:themeFillTint="66"/>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Оценка </w:t>
            </w:r>
          </w:p>
        </w:tc>
        <w:tc>
          <w:tcPr>
            <w:tcW w:w="1336"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Оценивание на основе критериев </w:t>
            </w:r>
          </w:p>
        </w:tc>
        <w:tc>
          <w:tcPr>
            <w:tcW w:w="1357"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Уточняет, допускает, гармонизирует </w:t>
            </w:r>
          </w:p>
        </w:tc>
        <w:tc>
          <w:tcPr>
            <w:tcW w:w="1428" w:type="pct"/>
          </w:tcPr>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Дискутирует, оценивает,</w:t>
            </w:r>
          </w:p>
          <w:p w:rsidR="00D1552C" w:rsidRPr="009218C3" w:rsidRDefault="00D1552C" w:rsidP="00E5049C">
            <w:pPr>
              <w:spacing w:after="0"/>
              <w:rPr>
                <w:rFonts w:ascii="Times New Roman" w:hAnsi="Times New Roman" w:cs="Times New Roman"/>
                <w:sz w:val="28"/>
                <w:szCs w:val="28"/>
              </w:rPr>
            </w:pPr>
            <w:r w:rsidRPr="009218C3">
              <w:rPr>
                <w:rFonts w:ascii="Times New Roman" w:hAnsi="Times New Roman" w:cs="Times New Roman"/>
                <w:sz w:val="28"/>
                <w:szCs w:val="28"/>
              </w:rPr>
              <w:t xml:space="preserve">выбирает </w:t>
            </w:r>
          </w:p>
        </w:tc>
      </w:tr>
    </w:tbl>
    <w:p w:rsidR="00D1552C" w:rsidRDefault="00D1552C" w:rsidP="00E5049C">
      <w:pPr>
        <w:spacing w:after="0"/>
        <w:rPr>
          <w:b/>
        </w:rPr>
      </w:pPr>
    </w:p>
    <w:p w:rsidR="00D1552C" w:rsidRDefault="00D1552C" w:rsidP="00D1552C">
      <w:pPr>
        <w:jc w:val="center"/>
        <w:rPr>
          <w:rFonts w:ascii="Times New Roman" w:hAnsi="Times New Roman" w:cs="Times New Roman"/>
          <w:b/>
          <w:sz w:val="28"/>
          <w:szCs w:val="28"/>
        </w:rPr>
      </w:pPr>
      <w:r w:rsidRPr="00E5049C">
        <w:rPr>
          <w:rFonts w:ascii="Times New Roman" w:hAnsi="Times New Roman" w:cs="Times New Roman"/>
          <w:b/>
          <w:sz w:val="28"/>
          <w:szCs w:val="28"/>
        </w:rPr>
        <w:t>Основополагающие вопросы</w:t>
      </w:r>
    </w:p>
    <w:p w:rsidR="00E5049C" w:rsidRPr="00E5049C" w:rsidRDefault="00E5049C" w:rsidP="00E5049C">
      <w:pPr>
        <w:numPr>
          <w:ilvl w:val="0"/>
          <w:numId w:val="6"/>
        </w:numPr>
        <w:spacing w:after="0"/>
        <w:jc w:val="both"/>
        <w:rPr>
          <w:rFonts w:ascii="Times New Roman" w:hAnsi="Times New Roman" w:cs="Times New Roman"/>
          <w:sz w:val="28"/>
          <w:szCs w:val="28"/>
        </w:rPr>
      </w:pPr>
      <w:proofErr w:type="gramStart"/>
      <w:r w:rsidRPr="00E5049C">
        <w:rPr>
          <w:rFonts w:ascii="Times New Roman" w:hAnsi="Times New Roman" w:cs="Times New Roman"/>
          <w:sz w:val="28"/>
          <w:szCs w:val="28"/>
        </w:rPr>
        <w:t>интересны</w:t>
      </w:r>
      <w:proofErr w:type="gramEnd"/>
      <w:r w:rsidRPr="00E5049C">
        <w:rPr>
          <w:rFonts w:ascii="Times New Roman" w:hAnsi="Times New Roman" w:cs="Times New Roman"/>
          <w:sz w:val="28"/>
          <w:szCs w:val="28"/>
        </w:rPr>
        <w:t xml:space="preserve"> для большинства детей;</w:t>
      </w:r>
    </w:p>
    <w:p w:rsidR="00E5049C" w:rsidRPr="00E5049C" w:rsidRDefault="00E5049C" w:rsidP="00E5049C">
      <w:pPr>
        <w:numPr>
          <w:ilvl w:val="0"/>
          <w:numId w:val="6"/>
        </w:numPr>
        <w:spacing w:after="0"/>
        <w:jc w:val="both"/>
        <w:rPr>
          <w:rFonts w:ascii="Times New Roman" w:hAnsi="Times New Roman" w:cs="Times New Roman"/>
          <w:sz w:val="28"/>
          <w:szCs w:val="28"/>
        </w:rPr>
      </w:pPr>
      <w:r w:rsidRPr="00E5049C">
        <w:rPr>
          <w:rFonts w:ascii="Times New Roman" w:hAnsi="Times New Roman" w:cs="Times New Roman"/>
          <w:sz w:val="28"/>
          <w:szCs w:val="28"/>
        </w:rPr>
        <w:t>мотивируют обучение;</w:t>
      </w:r>
    </w:p>
    <w:p w:rsidR="00E5049C" w:rsidRPr="00E5049C" w:rsidRDefault="00E5049C" w:rsidP="00E5049C">
      <w:pPr>
        <w:numPr>
          <w:ilvl w:val="0"/>
          <w:numId w:val="6"/>
        </w:numPr>
        <w:spacing w:after="0"/>
        <w:jc w:val="both"/>
        <w:rPr>
          <w:rFonts w:ascii="Times New Roman" w:hAnsi="Times New Roman" w:cs="Times New Roman"/>
          <w:sz w:val="28"/>
          <w:szCs w:val="28"/>
        </w:rPr>
      </w:pPr>
      <w:r w:rsidRPr="00E5049C">
        <w:rPr>
          <w:rFonts w:ascii="Times New Roman" w:hAnsi="Times New Roman" w:cs="Times New Roman"/>
          <w:sz w:val="28"/>
          <w:szCs w:val="28"/>
        </w:rPr>
        <w:t>учитывают возрастные особенности;</w:t>
      </w:r>
    </w:p>
    <w:p w:rsidR="00E5049C" w:rsidRPr="00E5049C" w:rsidRDefault="00E5049C" w:rsidP="00E5049C">
      <w:pPr>
        <w:numPr>
          <w:ilvl w:val="0"/>
          <w:numId w:val="6"/>
        </w:numPr>
        <w:spacing w:after="0"/>
        <w:jc w:val="both"/>
        <w:rPr>
          <w:rFonts w:ascii="Times New Roman" w:hAnsi="Times New Roman" w:cs="Times New Roman"/>
          <w:sz w:val="28"/>
          <w:szCs w:val="28"/>
        </w:rPr>
      </w:pPr>
      <w:r w:rsidRPr="00E5049C">
        <w:rPr>
          <w:rFonts w:ascii="Times New Roman" w:hAnsi="Times New Roman" w:cs="Times New Roman"/>
          <w:sz w:val="28"/>
          <w:szCs w:val="28"/>
        </w:rPr>
        <w:t>лаконичны;</w:t>
      </w:r>
    </w:p>
    <w:p w:rsidR="00E5049C" w:rsidRPr="00E5049C" w:rsidRDefault="00E5049C" w:rsidP="00E5049C">
      <w:pPr>
        <w:numPr>
          <w:ilvl w:val="0"/>
          <w:numId w:val="6"/>
        </w:numPr>
        <w:spacing w:after="0"/>
        <w:jc w:val="both"/>
        <w:rPr>
          <w:rFonts w:ascii="Times New Roman" w:hAnsi="Times New Roman" w:cs="Times New Roman"/>
          <w:sz w:val="28"/>
          <w:szCs w:val="28"/>
        </w:rPr>
      </w:pPr>
      <w:r w:rsidRPr="00E5049C">
        <w:rPr>
          <w:rFonts w:ascii="Times New Roman" w:hAnsi="Times New Roman" w:cs="Times New Roman"/>
          <w:sz w:val="28"/>
          <w:szCs w:val="28"/>
        </w:rPr>
        <w:t>не имеют однозначного ответа;</w:t>
      </w:r>
    </w:p>
    <w:p w:rsidR="00E5049C" w:rsidRPr="00E5049C" w:rsidRDefault="00E5049C" w:rsidP="00E5049C">
      <w:pPr>
        <w:numPr>
          <w:ilvl w:val="0"/>
          <w:numId w:val="6"/>
        </w:numPr>
        <w:spacing w:after="0"/>
        <w:jc w:val="both"/>
        <w:rPr>
          <w:rFonts w:ascii="Times New Roman" w:hAnsi="Times New Roman" w:cs="Times New Roman"/>
          <w:sz w:val="28"/>
          <w:szCs w:val="28"/>
        </w:rPr>
      </w:pPr>
      <w:r w:rsidRPr="00E5049C">
        <w:rPr>
          <w:rFonts w:ascii="Times New Roman" w:hAnsi="Times New Roman" w:cs="Times New Roman"/>
          <w:sz w:val="28"/>
          <w:szCs w:val="28"/>
        </w:rPr>
        <w:t>не содержат специальной терминологии;</w:t>
      </w:r>
    </w:p>
    <w:p w:rsidR="00E5049C" w:rsidRPr="00E5049C" w:rsidRDefault="00E5049C" w:rsidP="00E5049C">
      <w:pPr>
        <w:numPr>
          <w:ilvl w:val="0"/>
          <w:numId w:val="6"/>
        </w:numPr>
        <w:spacing w:after="0"/>
        <w:jc w:val="both"/>
        <w:rPr>
          <w:rFonts w:ascii="Times New Roman" w:hAnsi="Times New Roman" w:cs="Times New Roman"/>
          <w:sz w:val="28"/>
          <w:szCs w:val="28"/>
        </w:rPr>
      </w:pPr>
      <w:r w:rsidRPr="00E5049C">
        <w:rPr>
          <w:rFonts w:ascii="Times New Roman" w:hAnsi="Times New Roman" w:cs="Times New Roman"/>
          <w:sz w:val="28"/>
          <w:szCs w:val="28"/>
        </w:rPr>
        <w:t>не могут быть риторическими;</w:t>
      </w:r>
    </w:p>
    <w:p w:rsidR="00E5049C" w:rsidRPr="00E5049C" w:rsidRDefault="00E5049C" w:rsidP="00E5049C">
      <w:pPr>
        <w:numPr>
          <w:ilvl w:val="0"/>
          <w:numId w:val="6"/>
        </w:numPr>
        <w:spacing w:after="0"/>
        <w:jc w:val="both"/>
        <w:rPr>
          <w:rFonts w:ascii="Times New Roman" w:hAnsi="Times New Roman" w:cs="Times New Roman"/>
          <w:sz w:val="28"/>
          <w:szCs w:val="28"/>
        </w:rPr>
      </w:pPr>
      <w:r w:rsidRPr="00E5049C">
        <w:rPr>
          <w:rFonts w:ascii="Times New Roman" w:hAnsi="Times New Roman" w:cs="Times New Roman"/>
          <w:sz w:val="28"/>
          <w:szCs w:val="28"/>
        </w:rPr>
        <w:t>вопросительные предложения (зачем, что, как, когда, где, почему).</w:t>
      </w:r>
    </w:p>
    <w:p w:rsidR="009218C3" w:rsidRDefault="009218C3" w:rsidP="009218C3">
      <w:pPr>
        <w:pStyle w:val="aa"/>
        <w:rPr>
          <w:rFonts w:ascii="Times New Roman" w:hAnsi="Times New Roman" w:cs="Times New Roman"/>
          <w:b/>
          <w:sz w:val="28"/>
          <w:szCs w:val="28"/>
        </w:rPr>
      </w:pPr>
    </w:p>
    <w:p w:rsidR="009218C3" w:rsidRDefault="009218C3" w:rsidP="009218C3">
      <w:pPr>
        <w:pStyle w:val="aa"/>
        <w:rPr>
          <w:rFonts w:ascii="Times New Roman" w:hAnsi="Times New Roman" w:cs="Times New Roman"/>
          <w:b/>
          <w:sz w:val="28"/>
          <w:szCs w:val="28"/>
        </w:rPr>
      </w:pPr>
    </w:p>
    <w:p w:rsidR="009218C3" w:rsidRPr="009218C3" w:rsidRDefault="009218C3" w:rsidP="009218C3">
      <w:pPr>
        <w:pStyle w:val="aa"/>
        <w:jc w:val="center"/>
        <w:rPr>
          <w:rFonts w:ascii="Times New Roman" w:hAnsi="Times New Roman" w:cs="Times New Roman"/>
          <w:b/>
          <w:sz w:val="28"/>
          <w:szCs w:val="28"/>
        </w:rPr>
      </w:pPr>
      <w:r w:rsidRPr="009218C3">
        <w:rPr>
          <w:rFonts w:ascii="Times New Roman" w:hAnsi="Times New Roman" w:cs="Times New Roman"/>
          <w:b/>
          <w:sz w:val="28"/>
          <w:szCs w:val="28"/>
        </w:rPr>
        <w:lastRenderedPageBreak/>
        <w:t>Основополагающие вопросы</w:t>
      </w:r>
    </w:p>
    <w:p w:rsidR="00E5049C" w:rsidRDefault="00E5049C" w:rsidP="00E5049C">
      <w:pPr>
        <w:jc w:val="center"/>
        <w:rPr>
          <w:rFonts w:ascii="Times New Roman" w:hAnsi="Times New Roman" w:cs="Times New Roman"/>
          <w:b/>
          <w:sz w:val="28"/>
          <w:szCs w:val="28"/>
        </w:rPr>
      </w:pPr>
    </w:p>
    <w:p w:rsidR="00D1552C" w:rsidRPr="00522C0B" w:rsidRDefault="00E5049C" w:rsidP="00D1552C">
      <w:pPr>
        <w:jc w:val="center"/>
        <w:rPr>
          <w:b/>
          <w:sz w:val="28"/>
          <w:szCs w:val="28"/>
        </w:rPr>
      </w:pPr>
      <w:r w:rsidRPr="00E5049C">
        <w:rPr>
          <w:b/>
          <w:noProof/>
          <w:sz w:val="28"/>
          <w:szCs w:val="28"/>
          <w:lang w:eastAsia="ru-RU"/>
        </w:rPr>
        <w:drawing>
          <wp:inline distT="0" distB="0" distL="0" distR="0">
            <wp:extent cx="3950898" cy="3315778"/>
            <wp:effectExtent l="0" t="57150" r="0" b="0"/>
            <wp:docPr id="2"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1552C" w:rsidRDefault="00D1552C" w:rsidP="00D1552C">
      <w:pPr>
        <w:jc w:val="both"/>
      </w:pPr>
    </w:p>
    <w:p w:rsidR="00D1552C" w:rsidRDefault="00D1552C" w:rsidP="00D1552C">
      <w:pPr>
        <w:jc w:val="center"/>
        <w:rPr>
          <w:rFonts w:ascii="Times New Roman" w:hAnsi="Times New Roman" w:cs="Times New Roman"/>
          <w:b/>
          <w:sz w:val="28"/>
          <w:szCs w:val="28"/>
        </w:rPr>
      </w:pPr>
      <w:r w:rsidRPr="009218C3">
        <w:rPr>
          <w:rFonts w:ascii="Times New Roman" w:hAnsi="Times New Roman" w:cs="Times New Roman"/>
          <w:b/>
          <w:sz w:val="28"/>
          <w:szCs w:val="28"/>
        </w:rPr>
        <w:t>Проблемные вопросы</w:t>
      </w:r>
    </w:p>
    <w:p w:rsidR="009218C3" w:rsidRPr="009218C3" w:rsidRDefault="00EF548F" w:rsidP="00D1552C">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769275" cy="3200400"/>
            <wp:effectExtent l="19050" t="0" r="21925"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EF548F" w:rsidRDefault="00EF548F" w:rsidP="00D1552C">
      <w:pPr>
        <w:jc w:val="center"/>
        <w:rPr>
          <w:b/>
          <w:bCs/>
          <w:sz w:val="28"/>
          <w:szCs w:val="28"/>
        </w:rPr>
      </w:pPr>
    </w:p>
    <w:p w:rsidR="00EF548F" w:rsidRDefault="00EF548F" w:rsidP="00D1552C">
      <w:pPr>
        <w:jc w:val="center"/>
        <w:rPr>
          <w:b/>
          <w:bCs/>
          <w:sz w:val="28"/>
          <w:szCs w:val="28"/>
        </w:rPr>
      </w:pPr>
    </w:p>
    <w:p w:rsidR="00D1552C" w:rsidRPr="00EF548F" w:rsidRDefault="00D1552C" w:rsidP="00D1552C">
      <w:pPr>
        <w:jc w:val="center"/>
        <w:rPr>
          <w:rFonts w:ascii="Times New Roman" w:hAnsi="Times New Roman" w:cs="Times New Roman"/>
          <w:b/>
          <w:bCs/>
          <w:sz w:val="28"/>
          <w:szCs w:val="28"/>
        </w:rPr>
      </w:pPr>
      <w:r w:rsidRPr="00EF548F">
        <w:rPr>
          <w:rFonts w:ascii="Times New Roman" w:hAnsi="Times New Roman" w:cs="Times New Roman"/>
          <w:b/>
          <w:bCs/>
          <w:sz w:val="28"/>
          <w:szCs w:val="28"/>
        </w:rPr>
        <w:lastRenderedPageBreak/>
        <w:t>Триада вопросов</w:t>
      </w:r>
    </w:p>
    <w:p w:rsidR="00D1552C" w:rsidRDefault="00D1552C" w:rsidP="00D1552C">
      <w:pPr>
        <w:jc w:val="center"/>
        <w:rPr>
          <w:b/>
          <w:sz w:val="28"/>
          <w:szCs w:val="28"/>
        </w:rPr>
      </w:pPr>
      <w:r>
        <w:rPr>
          <w:b/>
          <w:bCs/>
          <w:noProof/>
          <w:sz w:val="28"/>
          <w:szCs w:val="28"/>
          <w:lang w:eastAsia="ru-RU"/>
        </w:rPr>
        <w:drawing>
          <wp:inline distT="0" distB="0" distL="0" distR="0">
            <wp:extent cx="5486400" cy="3200400"/>
            <wp:effectExtent l="19050" t="0" r="19050" b="0"/>
            <wp:docPr id="22"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D1552C" w:rsidRPr="00A61926" w:rsidRDefault="00D1552C" w:rsidP="00D1552C">
      <w:pPr>
        <w:jc w:val="center"/>
        <w:rPr>
          <w:rFonts w:ascii="Times New Roman" w:hAnsi="Times New Roman" w:cs="Times New Roman"/>
          <w:b/>
          <w:sz w:val="28"/>
          <w:szCs w:val="28"/>
        </w:rPr>
      </w:pPr>
      <w:r w:rsidRPr="00A61926">
        <w:rPr>
          <w:rFonts w:ascii="Times New Roman" w:hAnsi="Times New Roman" w:cs="Times New Roman"/>
          <w:b/>
          <w:sz w:val="28"/>
          <w:szCs w:val="28"/>
        </w:rPr>
        <w:t xml:space="preserve">Классификация вопросов </w:t>
      </w:r>
    </w:p>
    <w:tbl>
      <w:tblPr>
        <w:tblStyle w:val="ac"/>
        <w:tblW w:w="9855" w:type="dxa"/>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4A0"/>
      </w:tblPr>
      <w:tblGrid>
        <w:gridCol w:w="2621"/>
        <w:gridCol w:w="4575"/>
        <w:gridCol w:w="2659"/>
      </w:tblGrid>
      <w:tr w:rsidR="00D1552C" w:rsidTr="00A61926">
        <w:tc>
          <w:tcPr>
            <w:tcW w:w="9855" w:type="dxa"/>
            <w:gridSpan w:val="3"/>
            <w:shd w:val="clear" w:color="auto" w:fill="94F6DB" w:themeFill="accent4" w:themeFillTint="66"/>
          </w:tcPr>
          <w:p w:rsidR="00D1552C" w:rsidRPr="00D1552C" w:rsidRDefault="00D1552C" w:rsidP="002D13D4">
            <w:pPr>
              <w:jc w:val="center"/>
              <w:rPr>
                <w:rFonts w:ascii="Times New Roman" w:hAnsi="Times New Roman" w:cs="Times New Roman"/>
                <w:b/>
                <w:i/>
                <w:sz w:val="28"/>
                <w:szCs w:val="28"/>
              </w:rPr>
            </w:pPr>
            <w:r w:rsidRPr="00D1552C">
              <w:rPr>
                <w:rFonts w:ascii="Times New Roman" w:hAnsi="Times New Roman" w:cs="Times New Roman"/>
                <w:b/>
                <w:i/>
                <w:sz w:val="28"/>
                <w:szCs w:val="28"/>
              </w:rPr>
              <w:t>По форме</w:t>
            </w:r>
          </w:p>
          <w:p w:rsidR="00D1552C" w:rsidRPr="00D1552C" w:rsidRDefault="00D1552C" w:rsidP="002D13D4">
            <w:pPr>
              <w:jc w:val="center"/>
              <w:rPr>
                <w:rFonts w:ascii="Times New Roman" w:hAnsi="Times New Roman" w:cs="Times New Roman"/>
                <w:b/>
                <w:sz w:val="28"/>
                <w:szCs w:val="28"/>
              </w:rPr>
            </w:pPr>
          </w:p>
        </w:tc>
      </w:tr>
      <w:tr w:rsidR="00D1552C" w:rsidTr="00A61926">
        <w:tc>
          <w:tcPr>
            <w:tcW w:w="7196" w:type="dxa"/>
            <w:gridSpan w:val="2"/>
            <w:shd w:val="clear" w:color="auto" w:fill="94F6DB" w:themeFill="accent4" w:themeFillTint="66"/>
          </w:tcPr>
          <w:p w:rsidR="00D1552C" w:rsidRPr="00D1552C" w:rsidRDefault="00D1552C" w:rsidP="002D13D4">
            <w:pPr>
              <w:jc w:val="center"/>
              <w:rPr>
                <w:rFonts w:ascii="Times New Roman" w:hAnsi="Times New Roman" w:cs="Times New Roman"/>
                <w:i/>
                <w:sz w:val="28"/>
                <w:szCs w:val="28"/>
              </w:rPr>
            </w:pPr>
            <w:r w:rsidRPr="00D1552C">
              <w:rPr>
                <w:rFonts w:ascii="Times New Roman" w:hAnsi="Times New Roman" w:cs="Times New Roman"/>
                <w:i/>
                <w:sz w:val="28"/>
                <w:szCs w:val="28"/>
              </w:rPr>
              <w:t>Конвергентные</w:t>
            </w:r>
          </w:p>
          <w:p w:rsidR="00D1552C" w:rsidRPr="00D1552C" w:rsidRDefault="00D1552C" w:rsidP="002D13D4">
            <w:pPr>
              <w:jc w:val="center"/>
              <w:rPr>
                <w:rFonts w:ascii="Times New Roman" w:hAnsi="Times New Roman" w:cs="Times New Roman"/>
                <w:b/>
                <w:sz w:val="28"/>
                <w:szCs w:val="28"/>
              </w:rPr>
            </w:pPr>
          </w:p>
        </w:tc>
        <w:tc>
          <w:tcPr>
            <w:tcW w:w="2659" w:type="dxa"/>
            <w:vMerge w:val="restart"/>
            <w:shd w:val="clear" w:color="auto" w:fill="94F6DB" w:themeFill="accent4" w:themeFillTint="66"/>
          </w:tcPr>
          <w:p w:rsidR="00D1552C" w:rsidRPr="00D1552C" w:rsidRDefault="00D1552C" w:rsidP="002D13D4">
            <w:pPr>
              <w:pStyle w:val="12"/>
              <w:ind w:left="360"/>
              <w:jc w:val="both"/>
              <w:rPr>
                <w:i/>
                <w:szCs w:val="28"/>
              </w:rPr>
            </w:pPr>
            <w:r w:rsidRPr="00D1552C">
              <w:rPr>
                <w:i/>
                <w:szCs w:val="28"/>
              </w:rPr>
              <w:t>Дивергентные</w:t>
            </w:r>
          </w:p>
          <w:p w:rsidR="00D1552C" w:rsidRPr="00D1552C" w:rsidRDefault="00D1552C" w:rsidP="002D13D4">
            <w:pPr>
              <w:jc w:val="center"/>
              <w:rPr>
                <w:rFonts w:ascii="Times New Roman" w:hAnsi="Times New Roman" w:cs="Times New Roman"/>
                <w:b/>
                <w:sz w:val="28"/>
                <w:szCs w:val="28"/>
              </w:rPr>
            </w:pPr>
          </w:p>
        </w:tc>
      </w:tr>
      <w:tr w:rsidR="00D1552C" w:rsidTr="00A61926">
        <w:tc>
          <w:tcPr>
            <w:tcW w:w="2621" w:type="dxa"/>
          </w:tcPr>
          <w:p w:rsidR="00D1552C" w:rsidRPr="00D1552C" w:rsidRDefault="00D1552C" w:rsidP="002D13D4">
            <w:pPr>
              <w:pStyle w:val="12"/>
              <w:ind w:left="0"/>
              <w:jc w:val="both"/>
              <w:rPr>
                <w:szCs w:val="28"/>
              </w:rPr>
            </w:pPr>
            <w:r w:rsidRPr="00D1552C">
              <w:rPr>
                <w:szCs w:val="28"/>
              </w:rPr>
              <w:t>Закрытые.</w:t>
            </w:r>
          </w:p>
          <w:p w:rsidR="00D1552C" w:rsidRPr="00D1552C" w:rsidRDefault="00D1552C" w:rsidP="002D13D4">
            <w:pPr>
              <w:jc w:val="center"/>
              <w:rPr>
                <w:rFonts w:ascii="Times New Roman" w:hAnsi="Times New Roman" w:cs="Times New Roman"/>
                <w:b/>
                <w:sz w:val="28"/>
                <w:szCs w:val="28"/>
              </w:rPr>
            </w:pPr>
          </w:p>
        </w:tc>
        <w:tc>
          <w:tcPr>
            <w:tcW w:w="4575" w:type="dxa"/>
          </w:tcPr>
          <w:p w:rsidR="00D1552C" w:rsidRPr="00D1552C" w:rsidRDefault="00D1552C" w:rsidP="002D13D4">
            <w:pPr>
              <w:jc w:val="center"/>
              <w:rPr>
                <w:rFonts w:ascii="Times New Roman" w:hAnsi="Times New Roman" w:cs="Times New Roman"/>
                <w:b/>
                <w:sz w:val="28"/>
                <w:szCs w:val="28"/>
              </w:rPr>
            </w:pPr>
            <w:r w:rsidRPr="00D1552C">
              <w:rPr>
                <w:rFonts w:ascii="Times New Roman" w:hAnsi="Times New Roman" w:cs="Times New Roman"/>
                <w:sz w:val="28"/>
                <w:szCs w:val="28"/>
              </w:rPr>
              <w:t>Открытые (кто, что, как, сколько, почему)</w:t>
            </w:r>
          </w:p>
        </w:tc>
        <w:tc>
          <w:tcPr>
            <w:tcW w:w="2659" w:type="dxa"/>
            <w:vMerge/>
          </w:tcPr>
          <w:p w:rsidR="00D1552C" w:rsidRPr="00D1552C" w:rsidRDefault="00D1552C" w:rsidP="002D13D4">
            <w:pPr>
              <w:jc w:val="center"/>
              <w:rPr>
                <w:rFonts w:ascii="Times New Roman" w:hAnsi="Times New Roman" w:cs="Times New Roman"/>
                <w:b/>
                <w:sz w:val="28"/>
                <w:szCs w:val="28"/>
              </w:rPr>
            </w:pPr>
          </w:p>
        </w:tc>
      </w:tr>
      <w:tr w:rsidR="00D1552C" w:rsidTr="00A61926">
        <w:tc>
          <w:tcPr>
            <w:tcW w:w="2621" w:type="dxa"/>
          </w:tcPr>
          <w:p w:rsidR="00D1552C" w:rsidRPr="00D1552C" w:rsidRDefault="00D1552C" w:rsidP="002D13D4">
            <w:pPr>
              <w:pStyle w:val="12"/>
              <w:ind w:left="66"/>
              <w:jc w:val="both"/>
              <w:rPr>
                <w:szCs w:val="28"/>
              </w:rPr>
            </w:pPr>
            <w:proofErr w:type="gramStart"/>
            <w:r w:rsidRPr="00D1552C">
              <w:rPr>
                <w:szCs w:val="28"/>
              </w:rPr>
              <w:t>Ориентированы на проверку фактического знания;</w:t>
            </w:r>
            <w:proofErr w:type="gramEnd"/>
          </w:p>
          <w:p w:rsidR="00D1552C" w:rsidRPr="00D1552C" w:rsidRDefault="00D1552C" w:rsidP="002D13D4">
            <w:pPr>
              <w:pStyle w:val="12"/>
              <w:ind w:left="66"/>
              <w:jc w:val="both"/>
              <w:rPr>
                <w:szCs w:val="28"/>
              </w:rPr>
            </w:pPr>
            <w:r w:rsidRPr="00D1552C">
              <w:rPr>
                <w:szCs w:val="28"/>
              </w:rPr>
              <w:t>Содержат ограниченный спектр возможных правильных ответов;</w:t>
            </w:r>
          </w:p>
          <w:p w:rsidR="00D1552C" w:rsidRPr="00D1552C" w:rsidRDefault="00D1552C" w:rsidP="002D13D4">
            <w:pPr>
              <w:pStyle w:val="12"/>
              <w:ind w:left="66"/>
              <w:jc w:val="both"/>
              <w:rPr>
                <w:szCs w:val="28"/>
              </w:rPr>
            </w:pPr>
            <w:r w:rsidRPr="00D1552C">
              <w:rPr>
                <w:szCs w:val="28"/>
              </w:rPr>
              <w:t>Направляют мысль ребенка на определенное знание.</w:t>
            </w:r>
          </w:p>
          <w:p w:rsidR="00D1552C" w:rsidRPr="00D1552C" w:rsidRDefault="00D1552C" w:rsidP="002D13D4">
            <w:pPr>
              <w:pStyle w:val="12"/>
              <w:ind w:left="66"/>
              <w:jc w:val="both"/>
              <w:rPr>
                <w:b/>
                <w:szCs w:val="28"/>
              </w:rPr>
            </w:pPr>
            <w:r w:rsidRPr="00D1552C">
              <w:rPr>
                <w:szCs w:val="28"/>
              </w:rPr>
              <w:t>Обеспечивают детей базовыми знаниями для ответов на другие вопросы.</w:t>
            </w:r>
          </w:p>
        </w:tc>
        <w:tc>
          <w:tcPr>
            <w:tcW w:w="4575" w:type="dxa"/>
          </w:tcPr>
          <w:p w:rsidR="00D1552C" w:rsidRPr="00D1552C" w:rsidRDefault="00D1552C" w:rsidP="002D13D4">
            <w:pPr>
              <w:pStyle w:val="12"/>
              <w:ind w:left="-4"/>
              <w:jc w:val="both"/>
              <w:rPr>
                <w:szCs w:val="28"/>
              </w:rPr>
            </w:pPr>
            <w:r w:rsidRPr="00D1552C">
              <w:rPr>
                <w:szCs w:val="28"/>
              </w:rPr>
              <w:t>Строятся на основе фактического знания;</w:t>
            </w:r>
          </w:p>
          <w:p w:rsidR="00D1552C" w:rsidRPr="00D1552C" w:rsidRDefault="00D1552C" w:rsidP="002D13D4">
            <w:pPr>
              <w:pStyle w:val="12"/>
              <w:ind w:left="-4"/>
              <w:jc w:val="both"/>
              <w:rPr>
                <w:szCs w:val="28"/>
              </w:rPr>
            </w:pPr>
            <w:r w:rsidRPr="00D1552C">
              <w:rPr>
                <w:szCs w:val="28"/>
              </w:rPr>
              <w:t>Требуют поиска, исследования, размышления перед полным ответом;</w:t>
            </w:r>
          </w:p>
          <w:p w:rsidR="00D1552C" w:rsidRPr="00D1552C" w:rsidRDefault="00D1552C" w:rsidP="002D13D4">
            <w:pPr>
              <w:pStyle w:val="12"/>
              <w:ind w:left="-4"/>
              <w:jc w:val="both"/>
              <w:rPr>
                <w:szCs w:val="28"/>
              </w:rPr>
            </w:pPr>
            <w:r w:rsidRPr="00D1552C">
              <w:rPr>
                <w:szCs w:val="28"/>
              </w:rPr>
              <w:t>Имеют много разных ответов, стимулируют обсуждение, дискуссию, поиск;</w:t>
            </w:r>
          </w:p>
          <w:p w:rsidR="00D1552C" w:rsidRPr="00D1552C" w:rsidRDefault="00D1552C" w:rsidP="002D13D4">
            <w:pPr>
              <w:pStyle w:val="12"/>
              <w:ind w:left="-4"/>
              <w:jc w:val="both"/>
              <w:rPr>
                <w:szCs w:val="28"/>
              </w:rPr>
            </w:pPr>
            <w:r w:rsidRPr="00D1552C">
              <w:rPr>
                <w:szCs w:val="28"/>
              </w:rPr>
              <w:t>Требуют более глубокого обдумывания темы;</w:t>
            </w:r>
          </w:p>
          <w:p w:rsidR="00D1552C" w:rsidRPr="00D1552C" w:rsidRDefault="00D1552C" w:rsidP="002D13D4">
            <w:pPr>
              <w:pStyle w:val="12"/>
              <w:ind w:left="-4"/>
              <w:jc w:val="both"/>
              <w:rPr>
                <w:szCs w:val="28"/>
              </w:rPr>
            </w:pPr>
            <w:r w:rsidRPr="00D1552C">
              <w:rPr>
                <w:szCs w:val="28"/>
              </w:rPr>
              <w:t>Обычно начинаются с ключевых слов, таки как почему и каким образом.</w:t>
            </w:r>
          </w:p>
          <w:p w:rsidR="00D1552C" w:rsidRPr="00D1552C" w:rsidRDefault="00D1552C" w:rsidP="002D13D4">
            <w:pPr>
              <w:pStyle w:val="12"/>
              <w:ind w:left="0"/>
              <w:jc w:val="both"/>
              <w:rPr>
                <w:szCs w:val="28"/>
              </w:rPr>
            </w:pPr>
            <w:proofErr w:type="gramStart"/>
            <w:r w:rsidRPr="00D1552C">
              <w:rPr>
                <w:szCs w:val="28"/>
              </w:rPr>
              <w:t>Вопросы</w:t>
            </w:r>
            <w:proofErr w:type="gramEnd"/>
            <w:r w:rsidRPr="00D1552C">
              <w:rPr>
                <w:szCs w:val="28"/>
              </w:rPr>
              <w:t xml:space="preserve"> каким образом ведут к решению проблемы и синтезу информации;</w:t>
            </w:r>
          </w:p>
          <w:p w:rsidR="00D1552C" w:rsidRPr="00D1552C" w:rsidRDefault="00D1552C" w:rsidP="002D13D4">
            <w:pPr>
              <w:pStyle w:val="12"/>
              <w:ind w:left="0"/>
              <w:jc w:val="both"/>
              <w:rPr>
                <w:szCs w:val="28"/>
              </w:rPr>
            </w:pPr>
            <w:proofErr w:type="gramStart"/>
            <w:r w:rsidRPr="00D1552C">
              <w:rPr>
                <w:szCs w:val="28"/>
              </w:rPr>
              <w:t>Вопросы</w:t>
            </w:r>
            <w:proofErr w:type="gramEnd"/>
            <w:r w:rsidRPr="00D1552C">
              <w:rPr>
                <w:szCs w:val="28"/>
              </w:rPr>
              <w:t xml:space="preserve"> который ведут к продуманному принятия решения, а </w:t>
            </w:r>
            <w:r w:rsidRPr="00D1552C">
              <w:rPr>
                <w:szCs w:val="28"/>
              </w:rPr>
              <w:lastRenderedPageBreak/>
              <w:t>вопросы что – к рефлексии.</w:t>
            </w:r>
          </w:p>
        </w:tc>
        <w:tc>
          <w:tcPr>
            <w:tcW w:w="2659" w:type="dxa"/>
          </w:tcPr>
          <w:p w:rsidR="00D1552C" w:rsidRPr="00D1552C" w:rsidRDefault="00D1552C" w:rsidP="002D13D4">
            <w:pPr>
              <w:pStyle w:val="12"/>
              <w:ind w:left="0"/>
              <w:jc w:val="both"/>
              <w:rPr>
                <w:szCs w:val="28"/>
              </w:rPr>
            </w:pPr>
            <w:proofErr w:type="gramStart"/>
            <w:r w:rsidRPr="00D1552C">
              <w:rPr>
                <w:szCs w:val="28"/>
              </w:rPr>
              <w:lastRenderedPageBreak/>
              <w:t>Риторические</w:t>
            </w:r>
            <w:proofErr w:type="gramEnd"/>
            <w:r w:rsidRPr="00D1552C">
              <w:rPr>
                <w:szCs w:val="28"/>
              </w:rPr>
              <w:t xml:space="preserve"> – на которые не дается прямого ответа.</w:t>
            </w:r>
          </w:p>
          <w:p w:rsidR="00D1552C" w:rsidRPr="00D1552C" w:rsidRDefault="00D1552C" w:rsidP="002D13D4">
            <w:pPr>
              <w:pStyle w:val="12"/>
              <w:ind w:left="0"/>
              <w:jc w:val="both"/>
              <w:rPr>
                <w:szCs w:val="28"/>
              </w:rPr>
            </w:pPr>
            <w:proofErr w:type="gramStart"/>
            <w:r w:rsidRPr="00D1552C">
              <w:rPr>
                <w:szCs w:val="28"/>
              </w:rPr>
              <w:t>Переломные</w:t>
            </w:r>
            <w:proofErr w:type="gramEnd"/>
            <w:r w:rsidRPr="00D1552C">
              <w:rPr>
                <w:szCs w:val="28"/>
              </w:rPr>
              <w:t xml:space="preserve"> – удерживают беседу в нужном направлении или поднимают целый комплекс новых проблем.</w:t>
            </w:r>
          </w:p>
          <w:p w:rsidR="00D1552C" w:rsidRPr="00D1552C" w:rsidRDefault="00D1552C" w:rsidP="002D13D4">
            <w:pPr>
              <w:pStyle w:val="12"/>
              <w:ind w:left="0"/>
              <w:jc w:val="both"/>
              <w:rPr>
                <w:szCs w:val="28"/>
              </w:rPr>
            </w:pPr>
            <w:r w:rsidRPr="00D1552C">
              <w:rPr>
                <w:szCs w:val="28"/>
              </w:rPr>
              <w:t>Для обдумывания (к этой группе относятся и проблемные вопросы).</w:t>
            </w:r>
          </w:p>
          <w:p w:rsidR="00D1552C" w:rsidRPr="00D1552C" w:rsidRDefault="00D1552C" w:rsidP="002D13D4">
            <w:pPr>
              <w:pStyle w:val="12"/>
              <w:ind w:left="0"/>
              <w:jc w:val="both"/>
              <w:rPr>
                <w:szCs w:val="28"/>
              </w:rPr>
            </w:pPr>
            <w:r w:rsidRPr="00D1552C">
              <w:rPr>
                <w:szCs w:val="28"/>
              </w:rPr>
              <w:t>Парадоксальные.</w:t>
            </w:r>
          </w:p>
          <w:p w:rsidR="00D1552C" w:rsidRPr="00D1552C" w:rsidRDefault="00D1552C" w:rsidP="002D13D4">
            <w:pPr>
              <w:jc w:val="center"/>
              <w:rPr>
                <w:rFonts w:ascii="Times New Roman" w:hAnsi="Times New Roman" w:cs="Times New Roman"/>
                <w:b/>
                <w:sz w:val="28"/>
                <w:szCs w:val="28"/>
              </w:rPr>
            </w:pPr>
          </w:p>
        </w:tc>
      </w:tr>
      <w:tr w:rsidR="00D1552C" w:rsidTr="00A61926">
        <w:tc>
          <w:tcPr>
            <w:tcW w:w="9855" w:type="dxa"/>
            <w:gridSpan w:val="3"/>
            <w:shd w:val="clear" w:color="auto" w:fill="94F6DB" w:themeFill="accent4" w:themeFillTint="66"/>
          </w:tcPr>
          <w:p w:rsidR="00D1552C" w:rsidRPr="00A61926" w:rsidRDefault="00D1552C" w:rsidP="002D13D4">
            <w:pPr>
              <w:jc w:val="center"/>
              <w:rPr>
                <w:rFonts w:ascii="Times New Roman" w:hAnsi="Times New Roman" w:cs="Times New Roman"/>
                <w:b/>
                <w:i/>
                <w:sz w:val="28"/>
                <w:szCs w:val="28"/>
              </w:rPr>
            </w:pPr>
            <w:r w:rsidRPr="00A61926">
              <w:rPr>
                <w:rFonts w:ascii="Times New Roman" w:hAnsi="Times New Roman" w:cs="Times New Roman"/>
                <w:b/>
                <w:i/>
                <w:sz w:val="28"/>
                <w:szCs w:val="28"/>
              </w:rPr>
              <w:lastRenderedPageBreak/>
              <w:t>По содержанию</w:t>
            </w:r>
          </w:p>
        </w:tc>
      </w:tr>
      <w:tr w:rsidR="00D1552C" w:rsidTr="00A61926">
        <w:tc>
          <w:tcPr>
            <w:tcW w:w="9855" w:type="dxa"/>
            <w:gridSpan w:val="3"/>
          </w:tcPr>
          <w:p w:rsidR="00D1552C" w:rsidRPr="00700D91" w:rsidRDefault="00D1552C" w:rsidP="00D1552C">
            <w:pPr>
              <w:pStyle w:val="12"/>
              <w:numPr>
                <w:ilvl w:val="0"/>
                <w:numId w:val="5"/>
              </w:numPr>
              <w:jc w:val="both"/>
              <w:rPr>
                <w:szCs w:val="28"/>
              </w:rPr>
            </w:pPr>
            <w:r w:rsidRPr="00700D91">
              <w:rPr>
                <w:szCs w:val="28"/>
              </w:rPr>
              <w:t>На сравнение (классификацию);</w:t>
            </w:r>
          </w:p>
          <w:p w:rsidR="00D1552C" w:rsidRPr="00700D91" w:rsidRDefault="00D1552C" w:rsidP="00D1552C">
            <w:pPr>
              <w:pStyle w:val="12"/>
              <w:numPr>
                <w:ilvl w:val="0"/>
                <w:numId w:val="5"/>
              </w:numPr>
              <w:jc w:val="both"/>
              <w:rPr>
                <w:szCs w:val="28"/>
              </w:rPr>
            </w:pPr>
            <w:r w:rsidRPr="00700D91">
              <w:rPr>
                <w:szCs w:val="28"/>
              </w:rPr>
              <w:t>Требующие установления основных признаков, понятий и предметов;</w:t>
            </w:r>
          </w:p>
          <w:p w:rsidR="00D1552C" w:rsidRPr="00700D91" w:rsidRDefault="00D1552C" w:rsidP="00D1552C">
            <w:pPr>
              <w:pStyle w:val="12"/>
              <w:numPr>
                <w:ilvl w:val="0"/>
                <w:numId w:val="5"/>
              </w:numPr>
              <w:jc w:val="both"/>
              <w:rPr>
                <w:szCs w:val="28"/>
              </w:rPr>
            </w:pPr>
            <w:r w:rsidRPr="00700D91">
              <w:rPr>
                <w:szCs w:val="28"/>
              </w:rPr>
              <w:t>На установление причинно-следственных связей;</w:t>
            </w:r>
          </w:p>
          <w:p w:rsidR="00D1552C" w:rsidRPr="00700D91" w:rsidRDefault="00D1552C" w:rsidP="00D1552C">
            <w:pPr>
              <w:pStyle w:val="12"/>
              <w:numPr>
                <w:ilvl w:val="0"/>
                <w:numId w:val="5"/>
              </w:numPr>
              <w:jc w:val="both"/>
              <w:rPr>
                <w:szCs w:val="28"/>
              </w:rPr>
            </w:pPr>
            <w:r w:rsidRPr="00700D91">
              <w:rPr>
                <w:szCs w:val="28"/>
              </w:rPr>
              <w:t>Требование подведения частного (особенного) под общее (дедуктивные);</w:t>
            </w:r>
          </w:p>
          <w:p w:rsidR="00D1552C" w:rsidRPr="00700D91" w:rsidRDefault="00D1552C" w:rsidP="00D1552C">
            <w:pPr>
              <w:pStyle w:val="12"/>
              <w:numPr>
                <w:ilvl w:val="0"/>
                <w:numId w:val="5"/>
              </w:numPr>
              <w:jc w:val="both"/>
              <w:rPr>
                <w:szCs w:val="28"/>
              </w:rPr>
            </w:pPr>
            <w:proofErr w:type="gramStart"/>
            <w:r w:rsidRPr="00700D91">
              <w:rPr>
                <w:szCs w:val="28"/>
              </w:rPr>
              <w:t>Требующие</w:t>
            </w:r>
            <w:proofErr w:type="gramEnd"/>
            <w:r w:rsidRPr="00700D91">
              <w:rPr>
                <w:szCs w:val="28"/>
              </w:rPr>
              <w:t xml:space="preserve"> применение общего к конкретному (индуктивные);</w:t>
            </w:r>
          </w:p>
          <w:p w:rsidR="00D1552C" w:rsidRPr="00700D91" w:rsidRDefault="00D1552C" w:rsidP="00D1552C">
            <w:pPr>
              <w:pStyle w:val="12"/>
              <w:numPr>
                <w:ilvl w:val="0"/>
                <w:numId w:val="5"/>
              </w:numPr>
              <w:jc w:val="both"/>
              <w:rPr>
                <w:b/>
                <w:i/>
                <w:szCs w:val="28"/>
              </w:rPr>
            </w:pPr>
            <w:r w:rsidRPr="00700D91">
              <w:rPr>
                <w:szCs w:val="28"/>
              </w:rPr>
              <w:t>Проблемные вопросы.</w:t>
            </w:r>
          </w:p>
        </w:tc>
      </w:tr>
    </w:tbl>
    <w:p w:rsidR="00D1552C" w:rsidRDefault="00D1552C">
      <w:pPr>
        <w:rPr>
          <w:b/>
          <w:sz w:val="28"/>
          <w:szCs w:val="28"/>
        </w:rPr>
      </w:pPr>
    </w:p>
    <w:p w:rsidR="00D1552C" w:rsidRPr="00A61926" w:rsidRDefault="00D1552C" w:rsidP="00D1552C">
      <w:pPr>
        <w:jc w:val="center"/>
        <w:rPr>
          <w:rFonts w:ascii="Times New Roman" w:hAnsi="Times New Roman" w:cs="Times New Roman"/>
          <w:b/>
          <w:sz w:val="28"/>
          <w:szCs w:val="28"/>
        </w:rPr>
      </w:pPr>
      <w:r w:rsidRPr="00A61926">
        <w:rPr>
          <w:rFonts w:ascii="Times New Roman" w:hAnsi="Times New Roman" w:cs="Times New Roman"/>
          <w:b/>
          <w:sz w:val="28"/>
          <w:szCs w:val="28"/>
        </w:rPr>
        <w:t>Метод эвристических (ключевых вопросов)</w:t>
      </w:r>
    </w:p>
    <w:p w:rsidR="00D1552C" w:rsidRPr="00700D91" w:rsidRDefault="00D1552C" w:rsidP="00D1552C">
      <w:pPr>
        <w:jc w:val="center"/>
        <w:rPr>
          <w:b/>
          <w:sz w:val="28"/>
          <w:szCs w:val="28"/>
        </w:rPr>
      </w:pPr>
      <w:r>
        <w:rPr>
          <w:b/>
          <w:noProof/>
          <w:sz w:val="28"/>
          <w:szCs w:val="28"/>
          <w:lang w:eastAsia="ru-RU"/>
        </w:rPr>
        <w:drawing>
          <wp:inline distT="0" distB="0" distL="0" distR="0">
            <wp:extent cx="6379535" cy="3721396"/>
            <wp:effectExtent l="0" t="19050" r="0" b="12404"/>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1552C" w:rsidRPr="00700D91" w:rsidRDefault="00D1552C" w:rsidP="00D1552C">
      <w:pPr>
        <w:jc w:val="both"/>
        <w:rPr>
          <w:sz w:val="28"/>
          <w:szCs w:val="28"/>
        </w:rPr>
      </w:pPr>
    </w:p>
    <w:p w:rsidR="00D1552C" w:rsidRPr="00A61926" w:rsidRDefault="00D1552C" w:rsidP="00D1552C">
      <w:pPr>
        <w:jc w:val="center"/>
        <w:rPr>
          <w:rFonts w:ascii="Times New Roman" w:hAnsi="Times New Roman" w:cs="Times New Roman"/>
          <w:b/>
          <w:sz w:val="28"/>
          <w:szCs w:val="28"/>
        </w:rPr>
      </w:pPr>
      <w:r w:rsidRPr="00A61926">
        <w:rPr>
          <w:rFonts w:ascii="Times New Roman" w:hAnsi="Times New Roman" w:cs="Times New Roman"/>
          <w:b/>
          <w:sz w:val="28"/>
          <w:szCs w:val="28"/>
        </w:rPr>
        <w:t>Типы вопросов и ожидаемые типы мышления</w:t>
      </w:r>
    </w:p>
    <w:tbl>
      <w:tblPr>
        <w:tblW w:w="5000" w:type="pct"/>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0A0"/>
      </w:tblPr>
      <w:tblGrid>
        <w:gridCol w:w="2053"/>
        <w:gridCol w:w="3647"/>
        <w:gridCol w:w="3871"/>
      </w:tblGrid>
      <w:tr w:rsidR="00D1552C" w:rsidRPr="00D1552C" w:rsidTr="002D13D4">
        <w:trPr>
          <w:trHeight w:val="678"/>
        </w:trPr>
        <w:tc>
          <w:tcPr>
            <w:tcW w:w="1073" w:type="pct"/>
            <w:shd w:val="clear" w:color="auto" w:fill="94F6DB" w:themeFill="accent4" w:themeFillTint="66"/>
            <w:vAlign w:val="center"/>
          </w:tcPr>
          <w:p w:rsidR="00D1552C" w:rsidRPr="00D1552C" w:rsidRDefault="00D1552C" w:rsidP="002D13D4">
            <w:pPr>
              <w:jc w:val="center"/>
              <w:rPr>
                <w:rFonts w:ascii="Times New Roman" w:hAnsi="Times New Roman" w:cs="Times New Roman"/>
                <w:b/>
                <w:sz w:val="28"/>
                <w:szCs w:val="28"/>
              </w:rPr>
            </w:pPr>
            <w:r w:rsidRPr="00D1552C">
              <w:rPr>
                <w:rFonts w:ascii="Times New Roman" w:hAnsi="Times New Roman" w:cs="Times New Roman"/>
                <w:b/>
                <w:sz w:val="28"/>
                <w:szCs w:val="28"/>
              </w:rPr>
              <w:t>Типы вопросов</w:t>
            </w:r>
          </w:p>
        </w:tc>
        <w:tc>
          <w:tcPr>
            <w:tcW w:w="1905" w:type="pct"/>
            <w:shd w:val="clear" w:color="auto" w:fill="94F6DB" w:themeFill="accent4" w:themeFillTint="66"/>
            <w:vAlign w:val="center"/>
          </w:tcPr>
          <w:p w:rsidR="00D1552C" w:rsidRPr="00D1552C" w:rsidRDefault="00D1552C" w:rsidP="002D13D4">
            <w:pPr>
              <w:jc w:val="center"/>
              <w:rPr>
                <w:rFonts w:ascii="Times New Roman" w:hAnsi="Times New Roman" w:cs="Times New Roman"/>
                <w:b/>
                <w:sz w:val="28"/>
                <w:szCs w:val="28"/>
              </w:rPr>
            </w:pPr>
            <w:r w:rsidRPr="00D1552C">
              <w:rPr>
                <w:rFonts w:ascii="Times New Roman" w:hAnsi="Times New Roman" w:cs="Times New Roman"/>
                <w:b/>
                <w:sz w:val="28"/>
                <w:szCs w:val="28"/>
              </w:rPr>
              <w:t>Типы ожидаемого мышления</w:t>
            </w:r>
          </w:p>
        </w:tc>
        <w:tc>
          <w:tcPr>
            <w:tcW w:w="2023" w:type="pct"/>
            <w:shd w:val="clear" w:color="auto" w:fill="94F6DB" w:themeFill="accent4" w:themeFillTint="66"/>
            <w:vAlign w:val="center"/>
          </w:tcPr>
          <w:p w:rsidR="00D1552C" w:rsidRPr="00D1552C" w:rsidRDefault="00D1552C" w:rsidP="002D13D4">
            <w:pPr>
              <w:jc w:val="center"/>
              <w:rPr>
                <w:rFonts w:ascii="Times New Roman" w:hAnsi="Times New Roman" w:cs="Times New Roman"/>
                <w:b/>
                <w:sz w:val="28"/>
                <w:szCs w:val="28"/>
              </w:rPr>
            </w:pPr>
            <w:r w:rsidRPr="00D1552C">
              <w:rPr>
                <w:rFonts w:ascii="Times New Roman" w:hAnsi="Times New Roman" w:cs="Times New Roman"/>
                <w:b/>
                <w:sz w:val="28"/>
                <w:szCs w:val="28"/>
              </w:rPr>
              <w:t>Примеры</w:t>
            </w:r>
          </w:p>
        </w:tc>
      </w:tr>
      <w:tr w:rsidR="00D1552C" w:rsidRPr="00D1552C" w:rsidTr="002D13D4">
        <w:tc>
          <w:tcPr>
            <w:tcW w:w="1073"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На эрудицию</w:t>
            </w:r>
          </w:p>
        </w:tc>
        <w:tc>
          <w:tcPr>
            <w:tcW w:w="1905"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Напоминание или узнавание нового</w:t>
            </w:r>
          </w:p>
        </w:tc>
        <w:tc>
          <w:tcPr>
            <w:tcW w:w="202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Дай определение… назови </w:t>
            </w:r>
            <w:proofErr w:type="gramStart"/>
            <w:r w:rsidRPr="00D1552C">
              <w:rPr>
                <w:rFonts w:ascii="Times New Roman" w:hAnsi="Times New Roman" w:cs="Times New Roman"/>
                <w:sz w:val="28"/>
                <w:szCs w:val="28"/>
              </w:rPr>
              <w:t>столицу</w:t>
            </w:r>
            <w:proofErr w:type="gramEnd"/>
            <w:r w:rsidRPr="00D1552C">
              <w:rPr>
                <w:rFonts w:ascii="Times New Roman" w:hAnsi="Times New Roman" w:cs="Times New Roman"/>
                <w:sz w:val="28"/>
                <w:szCs w:val="28"/>
              </w:rPr>
              <w:t>… что сказано в тексте о…</w:t>
            </w:r>
          </w:p>
        </w:tc>
      </w:tr>
      <w:tr w:rsidR="00D1552C" w:rsidRPr="00D1552C" w:rsidTr="002D13D4">
        <w:tc>
          <w:tcPr>
            <w:tcW w:w="1073"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На понимание</w:t>
            </w:r>
          </w:p>
        </w:tc>
        <w:tc>
          <w:tcPr>
            <w:tcW w:w="1905"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Демонстрация понимания, трансформация, </w:t>
            </w:r>
            <w:r w:rsidRPr="00D1552C">
              <w:rPr>
                <w:rFonts w:ascii="Times New Roman" w:hAnsi="Times New Roman" w:cs="Times New Roman"/>
                <w:sz w:val="28"/>
                <w:szCs w:val="28"/>
              </w:rPr>
              <w:lastRenderedPageBreak/>
              <w:t>преобразование, интерпретация</w:t>
            </w:r>
          </w:p>
        </w:tc>
        <w:tc>
          <w:tcPr>
            <w:tcW w:w="202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lastRenderedPageBreak/>
              <w:t xml:space="preserve">Объясни своими словами… </w:t>
            </w:r>
            <w:proofErr w:type="gramStart"/>
            <w:r w:rsidRPr="00D1552C">
              <w:rPr>
                <w:rFonts w:ascii="Times New Roman" w:hAnsi="Times New Roman" w:cs="Times New Roman"/>
                <w:sz w:val="28"/>
                <w:szCs w:val="28"/>
              </w:rPr>
              <w:t>сравни</w:t>
            </w:r>
            <w:proofErr w:type="gramEnd"/>
            <w:r w:rsidRPr="00D1552C">
              <w:rPr>
                <w:rFonts w:ascii="Times New Roman" w:hAnsi="Times New Roman" w:cs="Times New Roman"/>
                <w:sz w:val="28"/>
                <w:szCs w:val="28"/>
              </w:rPr>
              <w:t xml:space="preserve"> какова главная идея… </w:t>
            </w:r>
            <w:r w:rsidRPr="00D1552C">
              <w:rPr>
                <w:rFonts w:ascii="Times New Roman" w:hAnsi="Times New Roman" w:cs="Times New Roman"/>
                <w:sz w:val="28"/>
                <w:szCs w:val="28"/>
              </w:rPr>
              <w:lastRenderedPageBreak/>
              <w:t xml:space="preserve">опиши, что увидел… </w:t>
            </w:r>
          </w:p>
        </w:tc>
      </w:tr>
      <w:tr w:rsidR="00D1552C" w:rsidRPr="00D1552C" w:rsidTr="002D13D4">
        <w:tc>
          <w:tcPr>
            <w:tcW w:w="1073"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lastRenderedPageBreak/>
              <w:t xml:space="preserve">Применение </w:t>
            </w:r>
          </w:p>
        </w:tc>
        <w:tc>
          <w:tcPr>
            <w:tcW w:w="1905"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Информация используется для краткого ответа</w:t>
            </w:r>
          </w:p>
        </w:tc>
        <w:tc>
          <w:tcPr>
            <w:tcW w:w="202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Какой принцип продемонстрирован?</w:t>
            </w:r>
          </w:p>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Примени правило, способ…</w:t>
            </w:r>
          </w:p>
        </w:tc>
      </w:tr>
      <w:tr w:rsidR="00D1552C" w:rsidRPr="00D1552C" w:rsidTr="002D13D4">
        <w:tc>
          <w:tcPr>
            <w:tcW w:w="1073"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Анализ </w:t>
            </w:r>
          </w:p>
        </w:tc>
        <w:tc>
          <w:tcPr>
            <w:tcW w:w="1905"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Критическое мышление, отождествление причин и мотивов, выводы, основанные на фактах</w:t>
            </w:r>
          </w:p>
        </w:tc>
        <w:tc>
          <w:tcPr>
            <w:tcW w:w="202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Что побудило написать?</w:t>
            </w:r>
          </w:p>
          <w:p w:rsidR="00D1552C" w:rsidRPr="00D1552C" w:rsidRDefault="00D1552C" w:rsidP="002D13D4">
            <w:pPr>
              <w:rPr>
                <w:rFonts w:ascii="Times New Roman" w:hAnsi="Times New Roman" w:cs="Times New Roman"/>
                <w:sz w:val="28"/>
                <w:szCs w:val="28"/>
              </w:rPr>
            </w:pPr>
            <w:proofErr w:type="gramStart"/>
            <w:r w:rsidRPr="00D1552C">
              <w:rPr>
                <w:rFonts w:ascii="Times New Roman" w:hAnsi="Times New Roman" w:cs="Times New Roman"/>
                <w:sz w:val="28"/>
                <w:szCs w:val="28"/>
              </w:rPr>
              <w:t>Основываясь на опыте определи</w:t>
            </w:r>
            <w:proofErr w:type="gramEnd"/>
            <w:r w:rsidRPr="00D1552C">
              <w:rPr>
                <w:rFonts w:ascii="Times New Roman" w:hAnsi="Times New Roman" w:cs="Times New Roman"/>
                <w:sz w:val="28"/>
                <w:szCs w:val="28"/>
              </w:rPr>
              <w:t>…</w:t>
            </w:r>
          </w:p>
        </w:tc>
      </w:tr>
      <w:tr w:rsidR="00D1552C" w:rsidRPr="00D1552C" w:rsidTr="002D13D4">
        <w:tc>
          <w:tcPr>
            <w:tcW w:w="1073"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Синтез </w:t>
            </w:r>
          </w:p>
        </w:tc>
        <w:tc>
          <w:tcPr>
            <w:tcW w:w="1905"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Дивергентное, оригинальное мышление, личный план, замысел или рассказ</w:t>
            </w:r>
          </w:p>
        </w:tc>
        <w:tc>
          <w:tcPr>
            <w:tcW w:w="202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Как лучше назвать? Как можно назвать? Что случилось бы, если…?</w:t>
            </w:r>
          </w:p>
        </w:tc>
      </w:tr>
      <w:tr w:rsidR="00D1552C" w:rsidRPr="00D1552C" w:rsidTr="002D13D4">
        <w:tc>
          <w:tcPr>
            <w:tcW w:w="1073"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Оценка </w:t>
            </w:r>
          </w:p>
        </w:tc>
        <w:tc>
          <w:tcPr>
            <w:tcW w:w="1905"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Оценка достойных идей, мнений, применение стандартов</w:t>
            </w:r>
          </w:p>
        </w:tc>
        <w:tc>
          <w:tcPr>
            <w:tcW w:w="202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Какой рисунок ты считаешь лучшим?</w:t>
            </w:r>
          </w:p>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Кто прав?</w:t>
            </w:r>
          </w:p>
        </w:tc>
      </w:tr>
    </w:tbl>
    <w:p w:rsidR="00D1552C" w:rsidRDefault="00D1552C" w:rsidP="00D1552C">
      <w:pPr>
        <w:jc w:val="center"/>
        <w:rPr>
          <w:b/>
          <w:sz w:val="28"/>
          <w:szCs w:val="28"/>
        </w:rPr>
      </w:pPr>
    </w:p>
    <w:p w:rsidR="00D1552C" w:rsidRPr="00D1552C" w:rsidRDefault="00D1552C" w:rsidP="00D1552C">
      <w:pPr>
        <w:jc w:val="center"/>
        <w:rPr>
          <w:rFonts w:ascii="Times New Roman" w:hAnsi="Times New Roman" w:cs="Times New Roman"/>
          <w:b/>
          <w:sz w:val="28"/>
          <w:szCs w:val="28"/>
        </w:rPr>
      </w:pPr>
      <w:r w:rsidRPr="00D1552C">
        <w:rPr>
          <w:rFonts w:ascii="Times New Roman" w:hAnsi="Times New Roman" w:cs="Times New Roman"/>
          <w:b/>
          <w:sz w:val="28"/>
          <w:szCs w:val="28"/>
        </w:rPr>
        <w:t>Виды вопросов</w:t>
      </w:r>
    </w:p>
    <w:tbl>
      <w:tblPr>
        <w:tblW w:w="4999" w:type="pct"/>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ayout w:type="fixed"/>
        <w:tblLook w:val="00A0"/>
      </w:tblPr>
      <w:tblGrid>
        <w:gridCol w:w="2520"/>
        <w:gridCol w:w="7049"/>
      </w:tblGrid>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Простые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Требуют знания практического материала и ориентированы на работу памяти</w:t>
            </w:r>
          </w:p>
        </w:tc>
      </w:tr>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Уточняющие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Обеспечивают установление обратной связи с собеседником</w:t>
            </w:r>
          </w:p>
        </w:tc>
      </w:tr>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Вопросы – интерпретации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Вопросы, направленные на осознание причин тех или иных поступков и мнений</w:t>
            </w:r>
          </w:p>
        </w:tc>
      </w:tr>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Оценочные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Вовлекают в работу оценочную сторону мышления</w:t>
            </w:r>
          </w:p>
        </w:tc>
      </w:tr>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Творческие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Направлено на стремление найти новое применение известным вещам</w:t>
            </w:r>
          </w:p>
        </w:tc>
      </w:tr>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Практические </w:t>
            </w:r>
          </w:p>
        </w:tc>
        <w:tc>
          <w:tcPr>
            <w:tcW w:w="3683" w:type="pct"/>
          </w:tcPr>
          <w:p w:rsidR="00D1552C" w:rsidRPr="00D1552C" w:rsidRDefault="00D1552C" w:rsidP="002D13D4">
            <w:pPr>
              <w:rPr>
                <w:rFonts w:ascii="Times New Roman" w:hAnsi="Times New Roman" w:cs="Times New Roman"/>
                <w:sz w:val="28"/>
                <w:szCs w:val="28"/>
              </w:rPr>
            </w:pPr>
            <w:proofErr w:type="gramStart"/>
            <w:r w:rsidRPr="00D1552C">
              <w:rPr>
                <w:rFonts w:ascii="Times New Roman" w:hAnsi="Times New Roman" w:cs="Times New Roman"/>
                <w:sz w:val="28"/>
                <w:szCs w:val="28"/>
              </w:rPr>
              <w:t>Требуют</w:t>
            </w:r>
            <w:proofErr w:type="gramEnd"/>
            <w:r w:rsidRPr="00D1552C">
              <w:rPr>
                <w:rFonts w:ascii="Times New Roman" w:hAnsi="Times New Roman" w:cs="Times New Roman"/>
                <w:sz w:val="28"/>
                <w:szCs w:val="28"/>
              </w:rPr>
              <w:t xml:space="preserve"> каких либо действий, изменений</w:t>
            </w:r>
          </w:p>
        </w:tc>
      </w:tr>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Информационные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bCs/>
                <w:sz w:val="28"/>
                <w:szCs w:val="28"/>
              </w:rPr>
              <w:t xml:space="preserve">Сбор сведений, которые необходимы, чтобы составить </w:t>
            </w:r>
            <w:r w:rsidRPr="00D1552C">
              <w:rPr>
                <w:rFonts w:ascii="Times New Roman" w:hAnsi="Times New Roman" w:cs="Times New Roman"/>
                <w:bCs/>
                <w:sz w:val="28"/>
                <w:szCs w:val="28"/>
              </w:rPr>
              <w:lastRenderedPageBreak/>
              <w:t xml:space="preserve">впечатление о чем-либо </w:t>
            </w:r>
          </w:p>
        </w:tc>
      </w:tr>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lastRenderedPageBreak/>
              <w:t xml:space="preserve">Контрольные </w:t>
            </w:r>
          </w:p>
        </w:tc>
        <w:tc>
          <w:tcPr>
            <w:tcW w:w="3683" w:type="pct"/>
          </w:tcPr>
          <w:p w:rsidR="00D1552C" w:rsidRPr="00D1552C" w:rsidRDefault="00D1552C" w:rsidP="002D13D4">
            <w:pPr>
              <w:rPr>
                <w:rFonts w:ascii="Times New Roman" w:hAnsi="Times New Roman" w:cs="Times New Roman"/>
                <w:sz w:val="28"/>
                <w:szCs w:val="28"/>
              </w:rPr>
            </w:pPr>
            <w:proofErr w:type="gramStart"/>
            <w:r w:rsidRPr="00D1552C">
              <w:rPr>
                <w:rFonts w:ascii="Times New Roman" w:hAnsi="Times New Roman" w:cs="Times New Roman"/>
                <w:bCs/>
                <w:sz w:val="28"/>
                <w:szCs w:val="28"/>
              </w:rPr>
              <w:t>Выясняющие</w:t>
            </w:r>
            <w:proofErr w:type="gramEnd"/>
            <w:r w:rsidRPr="00D1552C">
              <w:rPr>
                <w:rFonts w:ascii="Times New Roman" w:hAnsi="Times New Roman" w:cs="Times New Roman"/>
                <w:bCs/>
                <w:sz w:val="28"/>
                <w:szCs w:val="28"/>
              </w:rPr>
              <w:t xml:space="preserve"> слушает ли нас собеседник, понимает ли он нас</w:t>
            </w:r>
          </w:p>
        </w:tc>
      </w:tr>
      <w:tr w:rsidR="00D1552C" w:rsidRPr="00D1552C"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Вопросы для ориентации</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bCs/>
                <w:sz w:val="28"/>
                <w:szCs w:val="28"/>
              </w:rPr>
              <w:t>Задаются, чтобы установить, продолжает ли собеседник придерживаться ранее высказанного мнения или прежнего намерения</w:t>
            </w:r>
          </w:p>
        </w:tc>
      </w:tr>
      <w:tr w:rsidR="00D1552C" w:rsidRPr="00700D91"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Подтверждающие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bCs/>
                <w:sz w:val="28"/>
                <w:szCs w:val="28"/>
              </w:rPr>
              <w:t>Задают, чтобы выйти на взаимопонимание</w:t>
            </w:r>
          </w:p>
        </w:tc>
      </w:tr>
      <w:tr w:rsidR="00D1552C" w:rsidRPr="00700D91" w:rsidTr="002D13D4">
        <w:trPr>
          <w:trHeight w:val="80"/>
        </w:trPr>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Ознакомительные </w:t>
            </w:r>
          </w:p>
        </w:tc>
        <w:tc>
          <w:tcPr>
            <w:tcW w:w="3683" w:type="pct"/>
          </w:tcPr>
          <w:p w:rsidR="00D1552C" w:rsidRPr="00D1552C" w:rsidRDefault="00D1552C" w:rsidP="002D13D4">
            <w:pPr>
              <w:rPr>
                <w:rFonts w:ascii="Times New Roman" w:hAnsi="Times New Roman" w:cs="Times New Roman"/>
                <w:bCs/>
                <w:sz w:val="28"/>
                <w:szCs w:val="28"/>
              </w:rPr>
            </w:pPr>
            <w:r w:rsidRPr="00D1552C">
              <w:rPr>
                <w:rFonts w:ascii="Times New Roman" w:hAnsi="Times New Roman" w:cs="Times New Roman"/>
                <w:bCs/>
                <w:sz w:val="28"/>
                <w:szCs w:val="28"/>
              </w:rPr>
              <w:t>Должны ознакомить нас с мнением собеседника</w:t>
            </w:r>
          </w:p>
        </w:tc>
      </w:tr>
      <w:tr w:rsidR="00D1552C" w:rsidRPr="00700D91"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Встречные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Ответ вопросом на вопрос. Встречный вопрос является искусным психологическим приемом</w:t>
            </w:r>
          </w:p>
        </w:tc>
      </w:tr>
      <w:tr w:rsidR="00D1552C" w:rsidRPr="00700D91"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Альтернативные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bCs/>
                <w:sz w:val="28"/>
                <w:szCs w:val="28"/>
              </w:rPr>
              <w:t>Эти вопросы предоставляют собеседнику возможность выбора</w:t>
            </w:r>
          </w:p>
        </w:tc>
      </w:tr>
      <w:tr w:rsidR="00D1552C" w:rsidRPr="00700D91" w:rsidTr="002D13D4">
        <w:tc>
          <w:tcPr>
            <w:tcW w:w="1317" w:type="pct"/>
            <w:shd w:val="clear" w:color="auto" w:fill="94F6DB" w:themeFill="accent4" w:themeFillTint="66"/>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sz w:val="28"/>
                <w:szCs w:val="28"/>
              </w:rPr>
              <w:t xml:space="preserve">Однополюсные </w:t>
            </w:r>
          </w:p>
        </w:tc>
        <w:tc>
          <w:tcPr>
            <w:tcW w:w="3683" w:type="pct"/>
          </w:tcPr>
          <w:p w:rsidR="00D1552C" w:rsidRPr="00D1552C" w:rsidRDefault="00D1552C" w:rsidP="002D13D4">
            <w:pPr>
              <w:rPr>
                <w:rFonts w:ascii="Times New Roman" w:hAnsi="Times New Roman" w:cs="Times New Roman"/>
                <w:sz w:val="28"/>
                <w:szCs w:val="28"/>
              </w:rPr>
            </w:pPr>
            <w:r w:rsidRPr="00D1552C">
              <w:rPr>
                <w:rFonts w:ascii="Times New Roman" w:hAnsi="Times New Roman" w:cs="Times New Roman"/>
                <w:bCs/>
                <w:sz w:val="28"/>
                <w:szCs w:val="28"/>
              </w:rPr>
              <w:t xml:space="preserve">Это повторение вопроса собеседника в знак того, что вы </w:t>
            </w:r>
            <w:proofErr w:type="gramStart"/>
            <w:r w:rsidRPr="00D1552C">
              <w:rPr>
                <w:rFonts w:ascii="Times New Roman" w:hAnsi="Times New Roman" w:cs="Times New Roman"/>
                <w:bCs/>
                <w:sz w:val="28"/>
                <w:szCs w:val="28"/>
              </w:rPr>
              <w:t>поняли</w:t>
            </w:r>
            <w:proofErr w:type="gramEnd"/>
            <w:r w:rsidRPr="00D1552C">
              <w:rPr>
                <w:rFonts w:ascii="Times New Roman" w:hAnsi="Times New Roman" w:cs="Times New Roman"/>
                <w:bCs/>
                <w:sz w:val="28"/>
                <w:szCs w:val="28"/>
              </w:rPr>
              <w:t xml:space="preserve"> о чем идет речь. Результат двоякий: собеседник видит, что вы его поняли, а у вас есть дополнительное время на обдумывание</w:t>
            </w:r>
          </w:p>
        </w:tc>
      </w:tr>
    </w:tbl>
    <w:p w:rsidR="00F5465C" w:rsidRDefault="00F5465C" w:rsidP="00F5465C"/>
    <w:p w:rsidR="006E5AA9" w:rsidRDefault="006E5AA9">
      <w:pPr>
        <w:rPr>
          <w:rFonts w:ascii="Times New Roman" w:hAnsi="Times New Roman" w:cs="Times New Roman"/>
          <w:sz w:val="28"/>
          <w:szCs w:val="28"/>
        </w:rPr>
      </w:pPr>
    </w:p>
    <w:p w:rsidR="006E5AA9" w:rsidRDefault="006E5AA9" w:rsidP="00B42A3E">
      <w:pPr>
        <w:spacing w:after="0" w:line="240" w:lineRule="auto"/>
        <w:ind w:firstLine="567"/>
        <w:jc w:val="both"/>
        <w:rPr>
          <w:rFonts w:ascii="Times New Roman" w:hAnsi="Times New Roman" w:cs="Times New Roman"/>
          <w:sz w:val="28"/>
          <w:szCs w:val="28"/>
        </w:rPr>
        <w:sectPr w:rsidR="006E5AA9" w:rsidSect="002A712E">
          <w:footerReference w:type="default" r:id="rId40"/>
          <w:pgSz w:w="11906" w:h="16838"/>
          <w:pgMar w:top="1134" w:right="850" w:bottom="1134" w:left="1701" w:header="708" w:footer="708" w:gutter="0"/>
          <w:cols w:space="708"/>
          <w:titlePg/>
          <w:docGrid w:linePitch="360"/>
        </w:sectPr>
      </w:pPr>
    </w:p>
    <w:p w:rsidR="00D1552C" w:rsidRPr="008F6E36" w:rsidRDefault="00D1552C" w:rsidP="00D1552C">
      <w:pPr>
        <w:pStyle w:val="1"/>
        <w:jc w:val="center"/>
        <w:rPr>
          <w:rFonts w:ascii="Times New Roman" w:hAnsi="Times New Roman" w:cs="Times New Roman"/>
          <w:color w:val="FF0000"/>
        </w:rPr>
      </w:pPr>
      <w:bookmarkStart w:id="5" w:name="_Toc2267487"/>
      <w:bookmarkStart w:id="6" w:name="_Toc104965192"/>
      <w:r w:rsidRPr="008F6E36">
        <w:rPr>
          <w:rFonts w:ascii="Times New Roman" w:hAnsi="Times New Roman" w:cs="Times New Roman"/>
        </w:rPr>
        <w:lastRenderedPageBreak/>
        <w:t>Классификация проблемных ситуаций</w:t>
      </w:r>
      <w:bookmarkEnd w:id="5"/>
      <w:bookmarkEnd w:id="6"/>
    </w:p>
    <w:p w:rsidR="00D1552C" w:rsidRDefault="00D1552C" w:rsidP="00D1552C">
      <w:pPr>
        <w:jc w:val="center"/>
        <w:rPr>
          <w:b/>
          <w:color w:val="FF0000"/>
          <w:sz w:val="28"/>
          <w:szCs w:val="28"/>
        </w:rPr>
      </w:pPr>
    </w:p>
    <w:tbl>
      <w:tblPr>
        <w:tblStyle w:val="ac"/>
        <w:tblW w:w="0" w:type="auto"/>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4A0"/>
      </w:tblPr>
      <w:tblGrid>
        <w:gridCol w:w="2613"/>
        <w:gridCol w:w="4441"/>
        <w:gridCol w:w="3544"/>
        <w:gridCol w:w="3827"/>
      </w:tblGrid>
      <w:tr w:rsidR="00D1552C" w:rsidRPr="004C0710" w:rsidTr="004C0710">
        <w:tc>
          <w:tcPr>
            <w:tcW w:w="2613" w:type="dxa"/>
            <w:shd w:val="clear" w:color="auto" w:fill="94F6DB" w:themeFill="accent4" w:themeFillTint="66"/>
          </w:tcPr>
          <w:p w:rsidR="00D1552C" w:rsidRPr="004C0710" w:rsidRDefault="00D1552C" w:rsidP="002D13D4">
            <w:pPr>
              <w:jc w:val="center"/>
              <w:rPr>
                <w:rFonts w:ascii="Times New Roman" w:hAnsi="Times New Roman" w:cs="Times New Roman"/>
                <w:b/>
                <w:sz w:val="28"/>
                <w:szCs w:val="28"/>
              </w:rPr>
            </w:pPr>
            <w:r w:rsidRPr="004C0710">
              <w:rPr>
                <w:rFonts w:ascii="Times New Roman" w:hAnsi="Times New Roman" w:cs="Times New Roman"/>
                <w:b/>
                <w:sz w:val="28"/>
                <w:szCs w:val="28"/>
              </w:rPr>
              <w:t>По содержанию неизвестного</w:t>
            </w:r>
          </w:p>
        </w:tc>
        <w:tc>
          <w:tcPr>
            <w:tcW w:w="4441" w:type="dxa"/>
            <w:shd w:val="clear" w:color="auto" w:fill="94F6DB" w:themeFill="accent4" w:themeFillTint="66"/>
          </w:tcPr>
          <w:p w:rsidR="00D1552C" w:rsidRPr="004C0710" w:rsidRDefault="00D1552C" w:rsidP="002D13D4">
            <w:pPr>
              <w:jc w:val="center"/>
              <w:rPr>
                <w:rFonts w:ascii="Times New Roman" w:hAnsi="Times New Roman" w:cs="Times New Roman"/>
                <w:b/>
                <w:sz w:val="28"/>
                <w:szCs w:val="28"/>
              </w:rPr>
            </w:pPr>
            <w:r w:rsidRPr="004C0710">
              <w:rPr>
                <w:rFonts w:ascii="Times New Roman" w:hAnsi="Times New Roman" w:cs="Times New Roman"/>
                <w:b/>
                <w:sz w:val="28"/>
                <w:szCs w:val="28"/>
              </w:rPr>
              <w:t xml:space="preserve">По уровню </w:t>
            </w:r>
            <w:proofErr w:type="spellStart"/>
            <w:r w:rsidRPr="004C0710">
              <w:rPr>
                <w:rFonts w:ascii="Times New Roman" w:hAnsi="Times New Roman" w:cs="Times New Roman"/>
                <w:b/>
                <w:sz w:val="28"/>
                <w:szCs w:val="28"/>
              </w:rPr>
              <w:t>проблемности</w:t>
            </w:r>
            <w:proofErr w:type="spellEnd"/>
          </w:p>
        </w:tc>
        <w:tc>
          <w:tcPr>
            <w:tcW w:w="3544" w:type="dxa"/>
            <w:shd w:val="clear" w:color="auto" w:fill="94F6DB" w:themeFill="accent4" w:themeFillTint="66"/>
          </w:tcPr>
          <w:p w:rsidR="00D1552C" w:rsidRPr="004C0710" w:rsidRDefault="00D1552C" w:rsidP="002D13D4">
            <w:pPr>
              <w:jc w:val="center"/>
              <w:rPr>
                <w:rFonts w:ascii="Times New Roman" w:hAnsi="Times New Roman" w:cs="Times New Roman"/>
                <w:b/>
                <w:sz w:val="28"/>
                <w:szCs w:val="28"/>
              </w:rPr>
            </w:pPr>
            <w:r w:rsidRPr="004C0710">
              <w:rPr>
                <w:rFonts w:ascii="Times New Roman" w:hAnsi="Times New Roman" w:cs="Times New Roman"/>
                <w:b/>
                <w:sz w:val="28"/>
                <w:szCs w:val="28"/>
              </w:rPr>
              <w:t>По виду согласования информации</w:t>
            </w:r>
          </w:p>
        </w:tc>
        <w:tc>
          <w:tcPr>
            <w:tcW w:w="3827" w:type="dxa"/>
            <w:shd w:val="clear" w:color="auto" w:fill="94F6DB" w:themeFill="accent4" w:themeFillTint="66"/>
          </w:tcPr>
          <w:p w:rsidR="00D1552C" w:rsidRPr="004C0710" w:rsidRDefault="00D1552C" w:rsidP="002D13D4">
            <w:pPr>
              <w:jc w:val="center"/>
              <w:rPr>
                <w:rFonts w:ascii="Times New Roman" w:hAnsi="Times New Roman" w:cs="Times New Roman"/>
                <w:b/>
                <w:sz w:val="28"/>
                <w:szCs w:val="28"/>
              </w:rPr>
            </w:pPr>
            <w:r w:rsidRPr="004C0710">
              <w:rPr>
                <w:rFonts w:ascii="Times New Roman" w:hAnsi="Times New Roman" w:cs="Times New Roman"/>
                <w:b/>
                <w:sz w:val="28"/>
                <w:szCs w:val="28"/>
              </w:rPr>
              <w:t>По методическим особенностям</w:t>
            </w:r>
          </w:p>
        </w:tc>
      </w:tr>
      <w:tr w:rsidR="00D1552C" w:rsidRPr="004C0710" w:rsidTr="004C0710">
        <w:tc>
          <w:tcPr>
            <w:tcW w:w="2613" w:type="dxa"/>
          </w:tcPr>
          <w:p w:rsidR="00D1552C" w:rsidRPr="004C0710" w:rsidRDefault="00D1552C" w:rsidP="00D1552C">
            <w:pPr>
              <w:pStyle w:val="12"/>
              <w:numPr>
                <w:ilvl w:val="0"/>
                <w:numId w:val="7"/>
              </w:numPr>
              <w:ind w:left="284"/>
              <w:jc w:val="both"/>
              <w:rPr>
                <w:szCs w:val="28"/>
              </w:rPr>
            </w:pPr>
            <w:r w:rsidRPr="004C0710">
              <w:rPr>
                <w:szCs w:val="28"/>
              </w:rPr>
              <w:t xml:space="preserve"> цель</w:t>
            </w:r>
          </w:p>
          <w:p w:rsidR="00D1552C" w:rsidRPr="004C0710" w:rsidRDefault="00D1552C" w:rsidP="00D1552C">
            <w:pPr>
              <w:pStyle w:val="12"/>
              <w:numPr>
                <w:ilvl w:val="0"/>
                <w:numId w:val="7"/>
              </w:numPr>
              <w:ind w:left="284"/>
              <w:jc w:val="both"/>
              <w:rPr>
                <w:szCs w:val="28"/>
              </w:rPr>
            </w:pPr>
            <w:r w:rsidRPr="004C0710">
              <w:rPr>
                <w:szCs w:val="28"/>
              </w:rPr>
              <w:t>объект деятельности</w:t>
            </w:r>
          </w:p>
          <w:p w:rsidR="00D1552C" w:rsidRPr="004C0710" w:rsidRDefault="00D1552C" w:rsidP="00D1552C">
            <w:pPr>
              <w:pStyle w:val="12"/>
              <w:numPr>
                <w:ilvl w:val="0"/>
                <w:numId w:val="7"/>
              </w:numPr>
              <w:ind w:left="284"/>
              <w:jc w:val="both"/>
              <w:rPr>
                <w:szCs w:val="28"/>
              </w:rPr>
            </w:pPr>
            <w:r w:rsidRPr="004C0710">
              <w:rPr>
                <w:szCs w:val="28"/>
              </w:rPr>
              <w:t>способ деятельности</w:t>
            </w:r>
          </w:p>
          <w:p w:rsidR="00D1552C" w:rsidRPr="004C0710" w:rsidRDefault="00D1552C" w:rsidP="00D1552C">
            <w:pPr>
              <w:pStyle w:val="12"/>
              <w:numPr>
                <w:ilvl w:val="0"/>
                <w:numId w:val="7"/>
              </w:numPr>
              <w:ind w:left="284"/>
              <w:jc w:val="both"/>
              <w:rPr>
                <w:b/>
                <w:szCs w:val="28"/>
              </w:rPr>
            </w:pPr>
            <w:r w:rsidRPr="004C0710">
              <w:rPr>
                <w:szCs w:val="28"/>
              </w:rPr>
              <w:t>условие выполнения деятельности</w:t>
            </w:r>
          </w:p>
        </w:tc>
        <w:tc>
          <w:tcPr>
            <w:tcW w:w="4441" w:type="dxa"/>
          </w:tcPr>
          <w:p w:rsidR="00D1552C" w:rsidRPr="004C0710" w:rsidRDefault="00D1552C" w:rsidP="00D1552C">
            <w:pPr>
              <w:pStyle w:val="12"/>
              <w:numPr>
                <w:ilvl w:val="0"/>
                <w:numId w:val="7"/>
              </w:numPr>
              <w:ind w:left="493" w:hanging="451"/>
              <w:jc w:val="both"/>
              <w:rPr>
                <w:szCs w:val="28"/>
              </w:rPr>
            </w:pPr>
            <w:proofErr w:type="gramStart"/>
            <w:r w:rsidRPr="004C0710">
              <w:rPr>
                <w:szCs w:val="28"/>
              </w:rPr>
              <w:t>Возникающие</w:t>
            </w:r>
            <w:proofErr w:type="gramEnd"/>
            <w:r w:rsidRPr="004C0710">
              <w:rPr>
                <w:szCs w:val="28"/>
              </w:rPr>
              <w:t xml:space="preserve"> независимо от приемов</w:t>
            </w:r>
          </w:p>
          <w:p w:rsidR="00D1552C" w:rsidRPr="004C0710" w:rsidRDefault="00D1552C" w:rsidP="00D1552C">
            <w:pPr>
              <w:pStyle w:val="12"/>
              <w:numPr>
                <w:ilvl w:val="0"/>
                <w:numId w:val="7"/>
              </w:numPr>
              <w:ind w:left="493" w:hanging="451"/>
              <w:jc w:val="both"/>
              <w:rPr>
                <w:szCs w:val="28"/>
              </w:rPr>
            </w:pPr>
            <w:proofErr w:type="gramStart"/>
            <w:r w:rsidRPr="004C0710">
              <w:rPr>
                <w:szCs w:val="28"/>
              </w:rPr>
              <w:t>Вызываемые</w:t>
            </w:r>
            <w:proofErr w:type="gramEnd"/>
            <w:r w:rsidRPr="004C0710">
              <w:rPr>
                <w:szCs w:val="28"/>
              </w:rPr>
              <w:t xml:space="preserve"> и разрешаемые педагогом</w:t>
            </w:r>
          </w:p>
          <w:p w:rsidR="00D1552C" w:rsidRPr="004C0710" w:rsidRDefault="00D1552C" w:rsidP="00D1552C">
            <w:pPr>
              <w:pStyle w:val="12"/>
              <w:numPr>
                <w:ilvl w:val="0"/>
                <w:numId w:val="7"/>
              </w:numPr>
              <w:ind w:left="493" w:hanging="451"/>
              <w:jc w:val="both"/>
              <w:rPr>
                <w:szCs w:val="28"/>
              </w:rPr>
            </w:pPr>
            <w:proofErr w:type="gramStart"/>
            <w:r w:rsidRPr="004C0710">
              <w:rPr>
                <w:szCs w:val="28"/>
              </w:rPr>
              <w:t>Вызываемые</w:t>
            </w:r>
            <w:proofErr w:type="gramEnd"/>
            <w:r w:rsidRPr="004C0710">
              <w:rPr>
                <w:szCs w:val="28"/>
              </w:rPr>
              <w:t xml:space="preserve"> педагогом, решаемые ребенком</w:t>
            </w:r>
          </w:p>
          <w:p w:rsidR="00D1552C" w:rsidRPr="004C0710" w:rsidRDefault="00D1552C" w:rsidP="00D1552C">
            <w:pPr>
              <w:pStyle w:val="12"/>
              <w:numPr>
                <w:ilvl w:val="0"/>
                <w:numId w:val="7"/>
              </w:numPr>
              <w:ind w:left="493" w:hanging="451"/>
              <w:jc w:val="both"/>
              <w:rPr>
                <w:b/>
                <w:szCs w:val="28"/>
              </w:rPr>
            </w:pPr>
            <w:r w:rsidRPr="004C0710">
              <w:rPr>
                <w:szCs w:val="28"/>
              </w:rPr>
              <w:t>Самостоятельное формирование проблемы и решения</w:t>
            </w:r>
          </w:p>
        </w:tc>
        <w:tc>
          <w:tcPr>
            <w:tcW w:w="3544" w:type="dxa"/>
          </w:tcPr>
          <w:p w:rsidR="00D1552C" w:rsidRPr="004C0710" w:rsidRDefault="00D1552C" w:rsidP="00D1552C">
            <w:pPr>
              <w:pStyle w:val="12"/>
              <w:numPr>
                <w:ilvl w:val="0"/>
                <w:numId w:val="8"/>
              </w:numPr>
              <w:jc w:val="both"/>
              <w:rPr>
                <w:szCs w:val="28"/>
              </w:rPr>
            </w:pPr>
            <w:r w:rsidRPr="004C0710">
              <w:rPr>
                <w:szCs w:val="28"/>
              </w:rPr>
              <w:t>Неожиданности</w:t>
            </w:r>
          </w:p>
          <w:p w:rsidR="00D1552C" w:rsidRPr="004C0710" w:rsidRDefault="00D1552C" w:rsidP="00D1552C">
            <w:pPr>
              <w:pStyle w:val="12"/>
              <w:numPr>
                <w:ilvl w:val="0"/>
                <w:numId w:val="8"/>
              </w:numPr>
              <w:jc w:val="both"/>
              <w:rPr>
                <w:szCs w:val="28"/>
              </w:rPr>
            </w:pPr>
            <w:r w:rsidRPr="004C0710">
              <w:rPr>
                <w:szCs w:val="28"/>
              </w:rPr>
              <w:t>Конфликта</w:t>
            </w:r>
          </w:p>
          <w:p w:rsidR="00D1552C" w:rsidRPr="004C0710" w:rsidRDefault="00D1552C" w:rsidP="00D1552C">
            <w:pPr>
              <w:pStyle w:val="12"/>
              <w:numPr>
                <w:ilvl w:val="0"/>
                <w:numId w:val="8"/>
              </w:numPr>
              <w:jc w:val="both"/>
              <w:rPr>
                <w:szCs w:val="28"/>
              </w:rPr>
            </w:pPr>
            <w:r w:rsidRPr="004C0710">
              <w:rPr>
                <w:szCs w:val="28"/>
              </w:rPr>
              <w:t>Предложения</w:t>
            </w:r>
          </w:p>
          <w:p w:rsidR="00D1552C" w:rsidRPr="004C0710" w:rsidRDefault="00D1552C" w:rsidP="00D1552C">
            <w:pPr>
              <w:pStyle w:val="12"/>
              <w:numPr>
                <w:ilvl w:val="0"/>
                <w:numId w:val="8"/>
              </w:numPr>
              <w:jc w:val="both"/>
              <w:rPr>
                <w:szCs w:val="28"/>
              </w:rPr>
            </w:pPr>
            <w:r w:rsidRPr="004C0710">
              <w:rPr>
                <w:szCs w:val="28"/>
              </w:rPr>
              <w:t>Опровержения</w:t>
            </w:r>
          </w:p>
          <w:p w:rsidR="00D1552C" w:rsidRPr="004C0710" w:rsidRDefault="00D1552C" w:rsidP="00D1552C">
            <w:pPr>
              <w:pStyle w:val="12"/>
              <w:numPr>
                <w:ilvl w:val="0"/>
                <w:numId w:val="8"/>
              </w:numPr>
              <w:jc w:val="both"/>
              <w:rPr>
                <w:szCs w:val="28"/>
              </w:rPr>
            </w:pPr>
            <w:r w:rsidRPr="004C0710">
              <w:rPr>
                <w:szCs w:val="28"/>
              </w:rPr>
              <w:t>Несоответствия</w:t>
            </w:r>
          </w:p>
          <w:p w:rsidR="00D1552C" w:rsidRPr="004C0710" w:rsidRDefault="00D1552C" w:rsidP="00D1552C">
            <w:pPr>
              <w:pStyle w:val="12"/>
              <w:numPr>
                <w:ilvl w:val="0"/>
                <w:numId w:val="8"/>
              </w:numPr>
              <w:jc w:val="both"/>
              <w:rPr>
                <w:szCs w:val="28"/>
              </w:rPr>
            </w:pPr>
            <w:r w:rsidRPr="004C0710">
              <w:rPr>
                <w:szCs w:val="28"/>
              </w:rPr>
              <w:t>Неопределенности</w:t>
            </w:r>
          </w:p>
          <w:p w:rsidR="00D1552C" w:rsidRPr="004C0710" w:rsidRDefault="00D1552C" w:rsidP="002D13D4">
            <w:pPr>
              <w:jc w:val="center"/>
              <w:rPr>
                <w:rFonts w:ascii="Times New Roman" w:hAnsi="Times New Roman" w:cs="Times New Roman"/>
                <w:b/>
                <w:sz w:val="28"/>
                <w:szCs w:val="28"/>
              </w:rPr>
            </w:pPr>
          </w:p>
        </w:tc>
        <w:tc>
          <w:tcPr>
            <w:tcW w:w="3827" w:type="dxa"/>
          </w:tcPr>
          <w:p w:rsidR="00D1552C" w:rsidRPr="004C0710" w:rsidRDefault="00D1552C" w:rsidP="00D1552C">
            <w:pPr>
              <w:pStyle w:val="12"/>
              <w:numPr>
                <w:ilvl w:val="0"/>
                <w:numId w:val="9"/>
              </w:numPr>
              <w:ind w:left="317"/>
              <w:jc w:val="both"/>
              <w:rPr>
                <w:szCs w:val="28"/>
              </w:rPr>
            </w:pPr>
            <w:r w:rsidRPr="004C0710">
              <w:rPr>
                <w:szCs w:val="28"/>
              </w:rPr>
              <w:t>Непреднамеренные</w:t>
            </w:r>
          </w:p>
          <w:p w:rsidR="00D1552C" w:rsidRPr="004C0710" w:rsidRDefault="00D1552C" w:rsidP="00D1552C">
            <w:pPr>
              <w:pStyle w:val="12"/>
              <w:numPr>
                <w:ilvl w:val="0"/>
                <w:numId w:val="9"/>
              </w:numPr>
              <w:ind w:left="317"/>
              <w:jc w:val="both"/>
              <w:rPr>
                <w:szCs w:val="28"/>
              </w:rPr>
            </w:pPr>
            <w:r w:rsidRPr="004C0710">
              <w:rPr>
                <w:szCs w:val="28"/>
              </w:rPr>
              <w:t>Целевые</w:t>
            </w:r>
          </w:p>
          <w:p w:rsidR="00D1552C" w:rsidRPr="004C0710" w:rsidRDefault="00D1552C" w:rsidP="00D1552C">
            <w:pPr>
              <w:pStyle w:val="12"/>
              <w:numPr>
                <w:ilvl w:val="0"/>
                <w:numId w:val="9"/>
              </w:numPr>
              <w:ind w:left="317"/>
              <w:jc w:val="both"/>
              <w:rPr>
                <w:szCs w:val="28"/>
              </w:rPr>
            </w:pPr>
            <w:r w:rsidRPr="004C0710">
              <w:rPr>
                <w:szCs w:val="28"/>
              </w:rPr>
              <w:t>Проблемное изложение</w:t>
            </w:r>
          </w:p>
          <w:p w:rsidR="00D1552C" w:rsidRPr="004C0710" w:rsidRDefault="00D1552C" w:rsidP="00D1552C">
            <w:pPr>
              <w:pStyle w:val="12"/>
              <w:numPr>
                <w:ilvl w:val="0"/>
                <w:numId w:val="9"/>
              </w:numPr>
              <w:ind w:left="317"/>
              <w:jc w:val="both"/>
              <w:rPr>
                <w:szCs w:val="28"/>
              </w:rPr>
            </w:pPr>
            <w:r w:rsidRPr="004C0710">
              <w:rPr>
                <w:szCs w:val="28"/>
              </w:rPr>
              <w:t>Эвристическая беседа Проблемные демонстрации</w:t>
            </w:r>
          </w:p>
          <w:p w:rsidR="00D1552C" w:rsidRPr="004C0710" w:rsidRDefault="00D1552C" w:rsidP="00D1552C">
            <w:pPr>
              <w:pStyle w:val="12"/>
              <w:numPr>
                <w:ilvl w:val="0"/>
                <w:numId w:val="9"/>
              </w:numPr>
              <w:ind w:left="317"/>
              <w:jc w:val="both"/>
              <w:rPr>
                <w:szCs w:val="28"/>
              </w:rPr>
            </w:pPr>
            <w:r w:rsidRPr="004C0710">
              <w:rPr>
                <w:szCs w:val="28"/>
              </w:rPr>
              <w:t>исследовательские лабораторные работы</w:t>
            </w:r>
          </w:p>
          <w:p w:rsidR="00D1552C" w:rsidRPr="004C0710" w:rsidRDefault="00D1552C" w:rsidP="00D1552C">
            <w:pPr>
              <w:pStyle w:val="12"/>
              <w:numPr>
                <w:ilvl w:val="0"/>
                <w:numId w:val="9"/>
              </w:numPr>
              <w:ind w:left="317"/>
              <w:jc w:val="both"/>
              <w:rPr>
                <w:szCs w:val="28"/>
              </w:rPr>
            </w:pPr>
            <w:r w:rsidRPr="004C0710">
              <w:rPr>
                <w:szCs w:val="28"/>
              </w:rPr>
              <w:t>проблемный фронтальный эксперимент</w:t>
            </w:r>
          </w:p>
          <w:p w:rsidR="00D1552C" w:rsidRPr="004C0710" w:rsidRDefault="00D1552C" w:rsidP="00D1552C">
            <w:pPr>
              <w:pStyle w:val="12"/>
              <w:numPr>
                <w:ilvl w:val="0"/>
                <w:numId w:val="9"/>
              </w:numPr>
              <w:ind w:left="317"/>
              <w:jc w:val="both"/>
              <w:rPr>
                <w:szCs w:val="28"/>
              </w:rPr>
            </w:pPr>
            <w:r w:rsidRPr="004C0710">
              <w:rPr>
                <w:szCs w:val="28"/>
              </w:rPr>
              <w:t>мысленный проблемный эксперимент</w:t>
            </w:r>
          </w:p>
          <w:p w:rsidR="00D1552C" w:rsidRPr="004C0710" w:rsidRDefault="00D1552C" w:rsidP="00D1552C">
            <w:pPr>
              <w:pStyle w:val="12"/>
              <w:numPr>
                <w:ilvl w:val="0"/>
                <w:numId w:val="9"/>
              </w:numPr>
              <w:ind w:left="317"/>
              <w:jc w:val="both"/>
              <w:rPr>
                <w:szCs w:val="28"/>
              </w:rPr>
            </w:pPr>
            <w:r w:rsidRPr="004C0710">
              <w:rPr>
                <w:szCs w:val="28"/>
              </w:rPr>
              <w:t>проблемное решение задач</w:t>
            </w:r>
          </w:p>
          <w:p w:rsidR="00D1552C" w:rsidRPr="004C0710" w:rsidRDefault="00D1552C" w:rsidP="00D1552C">
            <w:pPr>
              <w:pStyle w:val="12"/>
              <w:numPr>
                <w:ilvl w:val="0"/>
                <w:numId w:val="9"/>
              </w:numPr>
              <w:ind w:left="317"/>
              <w:jc w:val="both"/>
              <w:rPr>
                <w:szCs w:val="28"/>
              </w:rPr>
            </w:pPr>
            <w:r w:rsidRPr="004C0710">
              <w:rPr>
                <w:szCs w:val="28"/>
              </w:rPr>
              <w:t>проблемные задания</w:t>
            </w:r>
          </w:p>
          <w:p w:rsidR="00D1552C" w:rsidRPr="004C0710" w:rsidRDefault="00D1552C" w:rsidP="00D1552C">
            <w:pPr>
              <w:pStyle w:val="12"/>
              <w:numPr>
                <w:ilvl w:val="0"/>
                <w:numId w:val="9"/>
              </w:numPr>
              <w:jc w:val="both"/>
              <w:rPr>
                <w:szCs w:val="28"/>
              </w:rPr>
            </w:pPr>
            <w:r w:rsidRPr="004C0710">
              <w:rPr>
                <w:szCs w:val="28"/>
              </w:rPr>
              <w:t>игровые проблемные задания</w:t>
            </w:r>
          </w:p>
          <w:p w:rsidR="00D1552C" w:rsidRPr="004C0710" w:rsidRDefault="00D1552C" w:rsidP="002D13D4">
            <w:pPr>
              <w:jc w:val="center"/>
              <w:rPr>
                <w:rFonts w:ascii="Times New Roman" w:hAnsi="Times New Roman" w:cs="Times New Roman"/>
                <w:b/>
                <w:sz w:val="28"/>
                <w:szCs w:val="28"/>
              </w:rPr>
            </w:pPr>
          </w:p>
        </w:tc>
      </w:tr>
    </w:tbl>
    <w:p w:rsidR="00D1552C" w:rsidRDefault="00D1552C">
      <w:pPr>
        <w:rPr>
          <w:rFonts w:ascii="Times New Roman" w:eastAsiaTheme="majorEastAsia" w:hAnsi="Times New Roman" w:cs="Times New Roman"/>
          <w:b/>
          <w:bCs/>
          <w:color w:val="0F6FC6" w:themeColor="accent1"/>
          <w:sz w:val="28"/>
          <w:szCs w:val="28"/>
        </w:rPr>
      </w:pPr>
      <w:r>
        <w:rPr>
          <w:rFonts w:ascii="Times New Roman" w:hAnsi="Times New Roman" w:cs="Times New Roman"/>
          <w:sz w:val="28"/>
          <w:szCs w:val="28"/>
        </w:rPr>
        <w:br w:type="page"/>
      </w:r>
    </w:p>
    <w:p w:rsidR="002B046D" w:rsidRDefault="002B046D" w:rsidP="002B046D">
      <w:pPr>
        <w:jc w:val="center"/>
        <w:rPr>
          <w:b/>
          <w:bCs/>
          <w:iCs/>
          <w:sz w:val="28"/>
          <w:szCs w:val="28"/>
        </w:rPr>
        <w:sectPr w:rsidR="002B046D" w:rsidSect="006E5AA9">
          <w:pgSz w:w="16838" w:h="11906" w:orient="landscape"/>
          <w:pgMar w:top="851" w:right="1134" w:bottom="1701" w:left="1134" w:header="709" w:footer="709" w:gutter="0"/>
          <w:cols w:space="708"/>
          <w:titlePg/>
          <w:docGrid w:linePitch="360"/>
        </w:sectPr>
      </w:pPr>
    </w:p>
    <w:p w:rsidR="002B046D" w:rsidRPr="004C0710" w:rsidRDefault="002B046D" w:rsidP="002B046D">
      <w:pPr>
        <w:pStyle w:val="1"/>
        <w:jc w:val="center"/>
        <w:rPr>
          <w:rFonts w:ascii="Times New Roman" w:hAnsi="Times New Roman" w:cs="Times New Roman"/>
        </w:rPr>
      </w:pPr>
      <w:bookmarkStart w:id="7" w:name="_Toc2267488"/>
      <w:bookmarkStart w:id="8" w:name="_Toc104965193"/>
      <w:r w:rsidRPr="004C0710">
        <w:rPr>
          <w:rFonts w:ascii="Times New Roman" w:hAnsi="Times New Roman" w:cs="Times New Roman"/>
        </w:rPr>
        <w:lastRenderedPageBreak/>
        <w:t>Десять дидактических способов создания проблемных ситуаций</w:t>
      </w:r>
      <w:bookmarkEnd w:id="7"/>
      <w:bookmarkEnd w:id="8"/>
    </w:p>
    <w:p w:rsidR="002B046D" w:rsidRDefault="002B046D" w:rsidP="002B046D">
      <w:pPr>
        <w:rPr>
          <w:b/>
          <w:bCs/>
          <w:i/>
          <w:iCs/>
        </w:rPr>
      </w:pP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Побуждение детей к теоретическому объяснению явлений, фактов, внешнего несоответствия между ними.</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Использование ситуаций, возникающих при выполнении детьми учебных задач, а также в процессе их обычной жизнедеятельности, то есть тех проблемных ситуаций, которые возникают на практике.</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Поиск новых путей практического применения детьми того ли иного изучаемого явления, факта, элемента знаний, навыка или умения.</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Побуждение детей к анализу фактов и явлений действительности, порождающих противоречия между житейскими (бытовыми) представлениями и научными понятиями о них.</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Выдвижение предположений (гипотез), формулировка выводов и их опытная проверка.</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Побуждение детей к сравнению, сопоставлению и противопоставлению фактов, явлений, теорий, порождающих проблемные ситуации.</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Побуждение детей к предварительному обобщению новых фактов на основе имеющихся знаний, что способствует иллюстрации недостаточности последних для объяснения всех особенностей обобщаемых фактов.</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Ознакомление детей с фактами, приведшими в истории науки к постановке научных проблем.</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 xml:space="preserve">Организация </w:t>
      </w:r>
      <w:r w:rsidR="0018067F">
        <w:rPr>
          <w:rFonts w:ascii="Times New Roman" w:hAnsi="Times New Roman" w:cs="Times New Roman"/>
          <w:sz w:val="28"/>
          <w:szCs w:val="28"/>
        </w:rPr>
        <w:t>интеграции</w:t>
      </w:r>
      <w:r w:rsidRPr="0018067F">
        <w:rPr>
          <w:rFonts w:ascii="Times New Roman" w:hAnsi="Times New Roman" w:cs="Times New Roman"/>
          <w:sz w:val="28"/>
          <w:szCs w:val="28"/>
        </w:rPr>
        <w:t xml:space="preserve"> с целью расширить диапазон возможных проблемных ситуаций.</w:t>
      </w:r>
    </w:p>
    <w:p w:rsidR="002B046D" w:rsidRPr="0018067F" w:rsidRDefault="002B046D" w:rsidP="002B046D">
      <w:pPr>
        <w:numPr>
          <w:ilvl w:val="0"/>
          <w:numId w:val="10"/>
        </w:numPr>
        <w:spacing w:after="0" w:line="240" w:lineRule="auto"/>
        <w:jc w:val="both"/>
        <w:rPr>
          <w:rFonts w:ascii="Times New Roman" w:hAnsi="Times New Roman" w:cs="Times New Roman"/>
          <w:sz w:val="28"/>
          <w:szCs w:val="28"/>
        </w:rPr>
      </w:pPr>
      <w:r w:rsidRPr="0018067F">
        <w:rPr>
          <w:rFonts w:ascii="Times New Roman" w:hAnsi="Times New Roman" w:cs="Times New Roman"/>
          <w:sz w:val="28"/>
          <w:szCs w:val="28"/>
        </w:rPr>
        <w:t xml:space="preserve">Варьирование, </w:t>
      </w:r>
      <w:proofErr w:type="spellStart"/>
      <w:r w:rsidRPr="0018067F">
        <w:rPr>
          <w:rFonts w:ascii="Times New Roman" w:hAnsi="Times New Roman" w:cs="Times New Roman"/>
          <w:sz w:val="28"/>
          <w:szCs w:val="28"/>
        </w:rPr>
        <w:t>переформулировка</w:t>
      </w:r>
      <w:proofErr w:type="spellEnd"/>
      <w:r w:rsidRPr="0018067F">
        <w:rPr>
          <w:rFonts w:ascii="Times New Roman" w:hAnsi="Times New Roman" w:cs="Times New Roman"/>
          <w:sz w:val="28"/>
          <w:szCs w:val="28"/>
        </w:rPr>
        <w:t xml:space="preserve"> задач и вопросов.</w:t>
      </w:r>
    </w:p>
    <w:p w:rsidR="00F222A0" w:rsidRDefault="00F222A0">
      <w:pPr>
        <w:rPr>
          <w:rFonts w:ascii="Times New Roman" w:hAnsi="Times New Roman" w:cs="Times New Roman"/>
          <w:sz w:val="28"/>
          <w:szCs w:val="28"/>
        </w:rPr>
      </w:pPr>
      <w:r>
        <w:rPr>
          <w:rFonts w:ascii="Times New Roman" w:hAnsi="Times New Roman" w:cs="Times New Roman"/>
          <w:sz w:val="28"/>
          <w:szCs w:val="28"/>
        </w:rPr>
        <w:br w:type="page"/>
      </w:r>
    </w:p>
    <w:p w:rsidR="002B046D" w:rsidRDefault="002B046D">
      <w:pPr>
        <w:rPr>
          <w:rFonts w:ascii="Times New Roman" w:hAnsi="Times New Roman" w:cs="Times New Roman"/>
          <w:sz w:val="28"/>
          <w:szCs w:val="28"/>
        </w:rPr>
        <w:sectPr w:rsidR="002B046D" w:rsidSect="002B046D">
          <w:pgSz w:w="11906" w:h="16838"/>
          <w:pgMar w:top="1134" w:right="851" w:bottom="1134" w:left="1701" w:header="709" w:footer="709" w:gutter="0"/>
          <w:cols w:space="708"/>
          <w:titlePg/>
          <w:docGrid w:linePitch="360"/>
        </w:sectPr>
      </w:pPr>
    </w:p>
    <w:p w:rsidR="00F222A0" w:rsidRPr="00A65118" w:rsidRDefault="00A65118" w:rsidP="00A65118">
      <w:pPr>
        <w:pStyle w:val="1"/>
        <w:jc w:val="center"/>
        <w:rPr>
          <w:rFonts w:ascii="Times New Roman" w:hAnsi="Times New Roman" w:cs="Times New Roman"/>
        </w:rPr>
      </w:pPr>
      <w:bookmarkStart w:id="9" w:name="_Toc2267489"/>
      <w:bookmarkStart w:id="10" w:name="_Toc104965194"/>
      <w:r w:rsidRPr="00A65118">
        <w:rPr>
          <w:rFonts w:ascii="Times New Roman" w:hAnsi="Times New Roman" w:cs="Times New Roman"/>
        </w:rPr>
        <w:lastRenderedPageBreak/>
        <w:t xml:space="preserve">Технологическая карта </w:t>
      </w:r>
      <w:r w:rsidR="00374590" w:rsidRPr="00A65118">
        <w:rPr>
          <w:rFonts w:ascii="Times New Roman" w:hAnsi="Times New Roman" w:cs="Times New Roman"/>
        </w:rPr>
        <w:t>деятельности по проблемному обучению дошкольников</w:t>
      </w:r>
      <w:bookmarkEnd w:id="9"/>
      <w:bookmarkEnd w:id="10"/>
    </w:p>
    <w:tbl>
      <w:tblPr>
        <w:tblW w:w="9918" w:type="dxa"/>
        <w:tblInd w:w="-340" w:type="dxa"/>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ayout w:type="fixed"/>
        <w:tblCellMar>
          <w:left w:w="0" w:type="dxa"/>
          <w:right w:w="0" w:type="dxa"/>
        </w:tblCellMar>
        <w:tblLook w:val="00A0"/>
      </w:tblPr>
      <w:tblGrid>
        <w:gridCol w:w="1477"/>
        <w:gridCol w:w="4451"/>
        <w:gridCol w:w="3990"/>
      </w:tblGrid>
      <w:tr w:rsidR="00F222A0" w:rsidRPr="00374590" w:rsidTr="005443A2">
        <w:trPr>
          <w:trHeight w:val="658"/>
        </w:trPr>
        <w:tc>
          <w:tcPr>
            <w:tcW w:w="1477" w:type="dxa"/>
            <w:shd w:val="clear" w:color="auto" w:fill="94F6DB" w:themeFill="accent4" w:themeFillTint="66"/>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rPr>
              <w:t>Этапы</w:t>
            </w:r>
          </w:p>
        </w:tc>
        <w:tc>
          <w:tcPr>
            <w:tcW w:w="4451" w:type="dxa"/>
            <w:shd w:val="clear" w:color="auto" w:fill="94F6DB" w:themeFill="accent4" w:themeFillTint="66"/>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rPr>
              <w:t>Деятельность воспитателя</w:t>
            </w:r>
          </w:p>
        </w:tc>
        <w:tc>
          <w:tcPr>
            <w:tcW w:w="3990" w:type="dxa"/>
            <w:shd w:val="clear" w:color="auto" w:fill="94F6DB" w:themeFill="accent4" w:themeFillTint="66"/>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rPr>
              <w:t>Деятельность ребенка</w:t>
            </w:r>
          </w:p>
        </w:tc>
      </w:tr>
      <w:tr w:rsidR="00F222A0" w:rsidRPr="00374590" w:rsidTr="005443A2">
        <w:trPr>
          <w:trHeight w:val="2630"/>
        </w:trPr>
        <w:tc>
          <w:tcPr>
            <w:tcW w:w="1477" w:type="dxa"/>
            <w:shd w:val="clear" w:color="auto" w:fill="94F6DB" w:themeFill="accent4" w:themeFillTint="66"/>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lang w:val="en-US"/>
              </w:rPr>
              <w:t>I</w:t>
            </w:r>
          </w:p>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rPr>
              <w:t>Постановка проблемы</w:t>
            </w:r>
          </w:p>
        </w:tc>
        <w:tc>
          <w:tcPr>
            <w:tcW w:w="4451"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Создает проблемную ситуацию. Фиксирует внимание детей на обнаружении противоречий. Анализирует проблемную ситуацию. Формулирует или помогает ребенку сформулировать проблему. Определяет целевую установку (что нужно знать, чтобы решить проблему).</w:t>
            </w:r>
          </w:p>
        </w:tc>
        <w:tc>
          <w:tcPr>
            <w:tcW w:w="3990"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Осознает создавшееся противоречие. Участвует в формулировке проблемы. «Присваивает» проблему. Осознает цель поиска.</w:t>
            </w:r>
          </w:p>
        </w:tc>
      </w:tr>
      <w:tr w:rsidR="00F222A0" w:rsidRPr="00374590" w:rsidTr="005443A2">
        <w:trPr>
          <w:trHeight w:val="2296"/>
        </w:trPr>
        <w:tc>
          <w:tcPr>
            <w:tcW w:w="1477" w:type="dxa"/>
            <w:shd w:val="clear" w:color="auto" w:fill="94F6DB" w:themeFill="accent4" w:themeFillTint="66"/>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lang w:val="en-US"/>
              </w:rPr>
              <w:t>II</w:t>
            </w:r>
          </w:p>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rPr>
              <w:t>Актуализация знаний</w:t>
            </w:r>
          </w:p>
        </w:tc>
        <w:tc>
          <w:tcPr>
            <w:tcW w:w="4451"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Побуждает детей к активизации необходимых знаний. Способствует их анализу, синтезу, обобщению и систематизации. Подводит детей к выводу о недостаточности имеющихся знаний или умений. Мотивирует к поиску новых знаний или умений.</w:t>
            </w:r>
          </w:p>
        </w:tc>
        <w:tc>
          <w:tcPr>
            <w:tcW w:w="3990"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Активизирует необходимые для решения проблемы знания (анализирует, синтезирует, обобщает, систематизирует). Осознает потребность в новых знаниях. Концентрируется на поиске новых знаний.</w:t>
            </w:r>
          </w:p>
        </w:tc>
      </w:tr>
      <w:tr w:rsidR="00F222A0" w:rsidRPr="00374590" w:rsidTr="005443A2">
        <w:trPr>
          <w:trHeight w:val="2672"/>
        </w:trPr>
        <w:tc>
          <w:tcPr>
            <w:tcW w:w="1477" w:type="dxa"/>
            <w:shd w:val="clear" w:color="auto" w:fill="94F6DB" w:themeFill="accent4" w:themeFillTint="66"/>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lang w:val="en-US"/>
              </w:rPr>
              <w:t>III</w:t>
            </w:r>
          </w:p>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rPr>
              <w:t>Выдвижение гипотез - предположений</w:t>
            </w:r>
          </w:p>
        </w:tc>
        <w:tc>
          <w:tcPr>
            <w:tcW w:w="4451"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Организует поиск решения. Задает общее направление поиска. Вовлекает детей в процесс выделения этапов поиска и их планирование. Осуществляет коррекционную и консультационную помощь в процессе реализации поиска. Соотносит шаги поиска с особенностями проблемы.</w:t>
            </w:r>
          </w:p>
        </w:tc>
        <w:tc>
          <w:tcPr>
            <w:tcW w:w="3990"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Участвует в обсуждении плана поисковых действий. Размышляет, рассуждает и выдвигает идеи, гипотезы, обосновывает их. Участвует в обсуждении гипотез других детей. Ведет дискуссию по обсуждению других точек зрения. Проводит самостоятельно поисковую деятельность.</w:t>
            </w:r>
          </w:p>
        </w:tc>
      </w:tr>
      <w:tr w:rsidR="00F222A0" w:rsidRPr="00374590" w:rsidTr="005443A2">
        <w:trPr>
          <w:trHeight w:val="2102"/>
        </w:trPr>
        <w:tc>
          <w:tcPr>
            <w:tcW w:w="1477" w:type="dxa"/>
            <w:shd w:val="clear" w:color="auto" w:fill="94F6DB" w:themeFill="accent4" w:themeFillTint="66"/>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lang w:val="en-US"/>
              </w:rPr>
              <w:lastRenderedPageBreak/>
              <w:t>IV</w:t>
            </w:r>
          </w:p>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rPr>
              <w:t>Проверка решения</w:t>
            </w:r>
          </w:p>
        </w:tc>
        <w:tc>
          <w:tcPr>
            <w:tcW w:w="4451"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Помогает детям соотнести полученный результат с целями поиска.</w:t>
            </w:r>
          </w:p>
        </w:tc>
        <w:tc>
          <w:tcPr>
            <w:tcW w:w="3990"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Проверяет полученный результат поиска, его соответствие целям. Доказывает правильность выбранного пути поиска. Оценивает результат. Формулирует выводы на основе умозаключений.</w:t>
            </w:r>
          </w:p>
        </w:tc>
      </w:tr>
      <w:tr w:rsidR="00F222A0" w:rsidRPr="00374590" w:rsidTr="005443A2">
        <w:trPr>
          <w:trHeight w:val="2042"/>
        </w:trPr>
        <w:tc>
          <w:tcPr>
            <w:tcW w:w="1477" w:type="dxa"/>
            <w:shd w:val="clear" w:color="auto" w:fill="94F6DB" w:themeFill="accent4" w:themeFillTint="66"/>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lang w:val="en-US"/>
              </w:rPr>
              <w:t>V</w:t>
            </w:r>
          </w:p>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b/>
                <w:bCs/>
                <w:sz w:val="28"/>
                <w:szCs w:val="28"/>
              </w:rPr>
              <w:t>Введение в систему знаний</w:t>
            </w:r>
          </w:p>
        </w:tc>
        <w:tc>
          <w:tcPr>
            <w:tcW w:w="4451"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Анализирует конечный результат и процесс деятельности детей. Результаты поиска размещает в уголок открытий. Проводит самоанализ по результатам  организации проблемного обучения.</w:t>
            </w:r>
          </w:p>
        </w:tc>
        <w:tc>
          <w:tcPr>
            <w:tcW w:w="3990" w:type="dxa"/>
            <w:tcMar>
              <w:top w:w="16" w:type="dxa"/>
              <w:left w:w="59" w:type="dxa"/>
              <w:bottom w:w="0" w:type="dxa"/>
              <w:right w:w="59" w:type="dxa"/>
            </w:tcMar>
            <w:vAlign w:val="center"/>
          </w:tcPr>
          <w:p w:rsidR="00F222A0" w:rsidRPr="00374590" w:rsidRDefault="00F222A0" w:rsidP="002D13D4">
            <w:pPr>
              <w:jc w:val="center"/>
              <w:rPr>
                <w:rFonts w:ascii="Times New Roman" w:hAnsi="Times New Roman" w:cs="Times New Roman"/>
                <w:sz w:val="28"/>
                <w:szCs w:val="28"/>
              </w:rPr>
            </w:pPr>
            <w:r w:rsidRPr="00374590">
              <w:rPr>
                <w:rFonts w:ascii="Times New Roman" w:hAnsi="Times New Roman" w:cs="Times New Roman"/>
                <w:sz w:val="28"/>
                <w:szCs w:val="28"/>
              </w:rPr>
              <w:t>Присваивает новые знания и умения. Обогащает субъектный опыт. Участвует в размещении в уголке открытий результатов поиска.</w:t>
            </w:r>
          </w:p>
        </w:tc>
      </w:tr>
    </w:tbl>
    <w:p w:rsidR="00374590" w:rsidRDefault="00374590">
      <w:pPr>
        <w:rPr>
          <w:rFonts w:ascii="Times New Roman" w:hAnsi="Times New Roman" w:cs="Times New Roman"/>
          <w:sz w:val="28"/>
          <w:szCs w:val="28"/>
        </w:rPr>
      </w:pPr>
    </w:p>
    <w:p w:rsidR="00374590" w:rsidRDefault="00374590">
      <w:pPr>
        <w:rPr>
          <w:rFonts w:ascii="Times New Roman" w:hAnsi="Times New Roman" w:cs="Times New Roman"/>
          <w:sz w:val="28"/>
          <w:szCs w:val="28"/>
        </w:rPr>
      </w:pPr>
      <w:r>
        <w:rPr>
          <w:rFonts w:ascii="Times New Roman" w:hAnsi="Times New Roman" w:cs="Times New Roman"/>
          <w:sz w:val="28"/>
          <w:szCs w:val="28"/>
        </w:rPr>
        <w:br w:type="page"/>
      </w:r>
    </w:p>
    <w:p w:rsidR="00374590" w:rsidRPr="005443A2" w:rsidRDefault="00374590" w:rsidP="00374590">
      <w:pPr>
        <w:pStyle w:val="1"/>
        <w:jc w:val="center"/>
        <w:rPr>
          <w:rFonts w:ascii="Times New Roman" w:hAnsi="Times New Roman" w:cs="Times New Roman"/>
        </w:rPr>
      </w:pPr>
      <w:bookmarkStart w:id="11" w:name="_Toc2267490"/>
      <w:bookmarkStart w:id="12" w:name="_Toc104965195"/>
      <w:r w:rsidRPr="005443A2">
        <w:rPr>
          <w:rFonts w:ascii="Times New Roman" w:hAnsi="Times New Roman" w:cs="Times New Roman"/>
        </w:rPr>
        <w:lastRenderedPageBreak/>
        <w:t>Аннотированный список проблемных ситуаций</w:t>
      </w:r>
      <w:bookmarkEnd w:id="11"/>
      <w:bookmarkEnd w:id="12"/>
    </w:p>
    <w:p w:rsidR="00374590" w:rsidRPr="00374590" w:rsidRDefault="00374590" w:rsidP="00374590"/>
    <w:tbl>
      <w:tblPr>
        <w:tblStyle w:val="ac"/>
        <w:tblW w:w="0" w:type="auto"/>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4A0"/>
      </w:tblPr>
      <w:tblGrid>
        <w:gridCol w:w="526"/>
        <w:gridCol w:w="2546"/>
        <w:gridCol w:w="6498"/>
      </w:tblGrid>
      <w:tr w:rsidR="00374590" w:rsidRPr="00374590" w:rsidTr="005443A2">
        <w:tc>
          <w:tcPr>
            <w:tcW w:w="534"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Тема</w:t>
            </w:r>
          </w:p>
        </w:tc>
        <w:tc>
          <w:tcPr>
            <w:tcW w:w="7620"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Проблемная ситуация</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«Грибы»</w:t>
            </w:r>
          </w:p>
        </w:tc>
        <w:tc>
          <w:tcPr>
            <w:tcW w:w="7620" w:type="dxa"/>
          </w:tcPr>
          <w:p w:rsidR="00374590" w:rsidRPr="00374590" w:rsidRDefault="00374590" w:rsidP="005443A2">
            <w:pPr>
              <w:jc w:val="both"/>
              <w:rPr>
                <w:rFonts w:ascii="Times New Roman" w:hAnsi="Times New Roman" w:cs="Times New Roman"/>
                <w:b/>
                <w:bCs/>
                <w:sz w:val="28"/>
                <w:szCs w:val="28"/>
              </w:rPr>
            </w:pPr>
            <w:r w:rsidRPr="00374590">
              <w:rPr>
                <w:rFonts w:ascii="Times New Roman" w:hAnsi="Times New Roman" w:cs="Times New Roman"/>
                <w:bCs/>
                <w:sz w:val="28"/>
                <w:szCs w:val="28"/>
              </w:rPr>
              <w:t>Незнайка зовет детей в лес за грибами, но не знает какие грибы съедобные, а какие нет.</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«Транспорт»</w:t>
            </w:r>
          </w:p>
        </w:tc>
        <w:tc>
          <w:tcPr>
            <w:tcW w:w="7620" w:type="dxa"/>
          </w:tcPr>
          <w:p w:rsidR="00374590" w:rsidRPr="00374590" w:rsidRDefault="00374590" w:rsidP="005443A2">
            <w:pPr>
              <w:jc w:val="both"/>
              <w:rPr>
                <w:rFonts w:ascii="Times New Roman" w:hAnsi="Times New Roman" w:cs="Times New Roman"/>
                <w:b/>
                <w:bCs/>
                <w:sz w:val="28"/>
                <w:szCs w:val="28"/>
              </w:rPr>
            </w:pPr>
            <w:r w:rsidRPr="00374590">
              <w:rPr>
                <w:rFonts w:ascii="Times New Roman" w:hAnsi="Times New Roman" w:cs="Times New Roman"/>
                <w:bCs/>
                <w:sz w:val="28"/>
                <w:szCs w:val="28"/>
              </w:rPr>
              <w:t>Животные Африки просят Айболита о помощи, но Айболит не знает на чем к ним добраться.</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«Дома», «Свойства материалов»</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Поросята хотят построить прочный дом, чтобы спрятаться от волка и не знают, из какого материала это сделать.</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«Фрукты»</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 xml:space="preserve">Путешествуя по </w:t>
            </w:r>
            <w:proofErr w:type="gramStart"/>
            <w:r w:rsidRPr="00374590">
              <w:rPr>
                <w:rFonts w:ascii="Times New Roman" w:hAnsi="Times New Roman" w:cs="Times New Roman"/>
                <w:bCs/>
                <w:sz w:val="28"/>
                <w:szCs w:val="28"/>
              </w:rPr>
              <w:t>пустыне</w:t>
            </w:r>
            <w:proofErr w:type="gramEnd"/>
            <w:r w:rsidRPr="00374590">
              <w:rPr>
                <w:rFonts w:ascii="Times New Roman" w:hAnsi="Times New Roman" w:cs="Times New Roman"/>
                <w:bCs/>
                <w:sz w:val="28"/>
                <w:szCs w:val="28"/>
              </w:rPr>
              <w:t xml:space="preserve"> дети захотели пить. Но с собой оказались только фрукты. Можно ли напиться?</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«Свойства материалов»</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В дождливую погоду надо прийти в детский сад, но какую обувь выбрать, чтобы не промочить ноги.</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«Язык мимики и жестов»</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Путешествуем по миру, но не знаем иностранных языков.</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«Погодные условия»</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Отправились в путешествие по Африке, но какую одежду взять с собой, чтобы было комфортно.</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«Свойства металлов»</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Буратино хочет открыть дверцу, в каморке папы Карло, но ключ на дне колодца. Как Буратино достать ключ, если он деревянный, а дерево не тонет.</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«Стороны света»</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 xml:space="preserve">Машенька заблудилась в лесу, но не </w:t>
            </w:r>
            <w:proofErr w:type="gramStart"/>
            <w:r w:rsidRPr="00374590">
              <w:rPr>
                <w:rFonts w:ascii="Times New Roman" w:hAnsi="Times New Roman" w:cs="Times New Roman"/>
                <w:bCs/>
                <w:sz w:val="28"/>
                <w:szCs w:val="28"/>
              </w:rPr>
              <w:t>знает</w:t>
            </w:r>
            <w:proofErr w:type="gramEnd"/>
            <w:r w:rsidRPr="00374590">
              <w:rPr>
                <w:rFonts w:ascii="Times New Roman" w:hAnsi="Times New Roman" w:cs="Times New Roman"/>
                <w:bCs/>
                <w:sz w:val="28"/>
                <w:szCs w:val="28"/>
              </w:rPr>
              <w:t xml:space="preserve"> как сообщить о себе и выйти из леса.</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10</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«Объем»</w:t>
            </w:r>
          </w:p>
        </w:tc>
        <w:tc>
          <w:tcPr>
            <w:tcW w:w="7620" w:type="dxa"/>
          </w:tcPr>
          <w:p w:rsidR="00374590" w:rsidRPr="00374590" w:rsidRDefault="00374590" w:rsidP="005443A2">
            <w:pPr>
              <w:jc w:val="both"/>
              <w:rPr>
                <w:rFonts w:ascii="Times New Roman" w:hAnsi="Times New Roman" w:cs="Times New Roman"/>
                <w:bCs/>
                <w:sz w:val="28"/>
                <w:szCs w:val="28"/>
              </w:rPr>
            </w:pPr>
            <w:proofErr w:type="spellStart"/>
            <w:r w:rsidRPr="00374590">
              <w:rPr>
                <w:rFonts w:ascii="Times New Roman" w:hAnsi="Times New Roman" w:cs="Times New Roman"/>
                <w:bCs/>
                <w:sz w:val="28"/>
                <w:szCs w:val="28"/>
              </w:rPr>
              <w:t>Знайке</w:t>
            </w:r>
            <w:proofErr w:type="spellEnd"/>
            <w:r w:rsidRPr="00374590">
              <w:rPr>
                <w:rFonts w:ascii="Times New Roman" w:hAnsi="Times New Roman" w:cs="Times New Roman"/>
                <w:bCs/>
                <w:sz w:val="28"/>
                <w:szCs w:val="28"/>
              </w:rPr>
              <w:t xml:space="preserve"> необходимо определить уровень жидкостей в кувшинах, но они не прозрачные и с узким горлышком.</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11</w:t>
            </w:r>
          </w:p>
        </w:tc>
        <w:tc>
          <w:tcPr>
            <w:tcW w:w="1701" w:type="dxa"/>
            <w:shd w:val="clear" w:color="auto" w:fill="94F6DB" w:themeFill="accent4" w:themeFillTint="66"/>
          </w:tcPr>
          <w:p w:rsidR="00374590" w:rsidRPr="00374590" w:rsidRDefault="00374590" w:rsidP="002D13D4">
            <w:pPr>
              <w:jc w:val="center"/>
              <w:rPr>
                <w:rFonts w:ascii="Times New Roman" w:hAnsi="Times New Roman" w:cs="Times New Roman"/>
                <w:b/>
                <w:bCs/>
                <w:sz w:val="28"/>
                <w:szCs w:val="28"/>
              </w:rPr>
            </w:pPr>
            <w:r w:rsidRPr="00374590">
              <w:rPr>
                <w:rFonts w:ascii="Times New Roman" w:hAnsi="Times New Roman" w:cs="Times New Roman"/>
                <w:b/>
                <w:bCs/>
                <w:sz w:val="28"/>
                <w:szCs w:val="28"/>
              </w:rPr>
              <w:t>«Погодные условия»</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 xml:space="preserve">Одна подруга живет далеко на юге и никогда не видела снега. </w:t>
            </w:r>
            <w:proofErr w:type="gramStart"/>
            <w:r w:rsidRPr="00374590">
              <w:rPr>
                <w:rFonts w:ascii="Times New Roman" w:hAnsi="Times New Roman" w:cs="Times New Roman"/>
                <w:bCs/>
                <w:sz w:val="28"/>
                <w:szCs w:val="28"/>
              </w:rPr>
              <w:t>Другая</w:t>
            </w:r>
            <w:proofErr w:type="gramEnd"/>
            <w:r w:rsidRPr="00374590">
              <w:rPr>
                <w:rFonts w:ascii="Times New Roman" w:hAnsi="Times New Roman" w:cs="Times New Roman"/>
                <w:bCs/>
                <w:sz w:val="28"/>
                <w:szCs w:val="28"/>
              </w:rPr>
              <w:t xml:space="preserve"> -  живет на крайнем севере, там снег никогда не тает. Что сделать, чтобы одна смогла увидеть снег, а другая траву и деревья (только переезжать они никуда не хотят)?</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12</w:t>
            </w:r>
          </w:p>
        </w:tc>
        <w:tc>
          <w:tcPr>
            <w:tcW w:w="1701" w:type="dxa"/>
            <w:shd w:val="clear" w:color="auto" w:fill="94F6DB" w:themeFill="accent4" w:themeFillTint="66"/>
          </w:tcPr>
          <w:p w:rsidR="00374590" w:rsidRPr="00374590" w:rsidRDefault="00374590" w:rsidP="002D13D4">
            <w:pPr>
              <w:ind w:hanging="102"/>
              <w:jc w:val="center"/>
              <w:rPr>
                <w:rFonts w:ascii="Times New Roman" w:hAnsi="Times New Roman" w:cs="Times New Roman"/>
                <w:b/>
                <w:bCs/>
                <w:sz w:val="28"/>
                <w:szCs w:val="28"/>
              </w:rPr>
            </w:pPr>
            <w:r w:rsidRPr="00374590">
              <w:rPr>
                <w:rFonts w:ascii="Times New Roman" w:hAnsi="Times New Roman" w:cs="Times New Roman"/>
                <w:b/>
                <w:bCs/>
                <w:sz w:val="28"/>
                <w:szCs w:val="28"/>
              </w:rPr>
              <w:t>«Измерение длины»</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Красной Шапочке нужно как можно быстрее попасть к бабушке, но она не знает, какая дорожка длинная, а какая короткая.</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13</w:t>
            </w:r>
          </w:p>
        </w:tc>
        <w:tc>
          <w:tcPr>
            <w:tcW w:w="1701" w:type="dxa"/>
            <w:shd w:val="clear" w:color="auto" w:fill="94F6DB" w:themeFill="accent4" w:themeFillTint="66"/>
          </w:tcPr>
          <w:p w:rsidR="00374590" w:rsidRPr="00374590" w:rsidRDefault="00374590" w:rsidP="002D13D4">
            <w:pPr>
              <w:ind w:hanging="102"/>
              <w:jc w:val="center"/>
              <w:rPr>
                <w:rFonts w:ascii="Times New Roman" w:hAnsi="Times New Roman" w:cs="Times New Roman"/>
                <w:b/>
                <w:bCs/>
                <w:sz w:val="28"/>
                <w:szCs w:val="28"/>
              </w:rPr>
            </w:pPr>
            <w:r w:rsidRPr="00374590">
              <w:rPr>
                <w:rFonts w:ascii="Times New Roman" w:hAnsi="Times New Roman" w:cs="Times New Roman"/>
                <w:b/>
                <w:bCs/>
                <w:sz w:val="28"/>
                <w:szCs w:val="28"/>
              </w:rPr>
              <w:t>«Выше – ниже»</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Ивану Царевичу нужно найти клад, который зарыт под самой высокой елью. Но он никак не может решить, какая ель самая высокая.</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14</w:t>
            </w:r>
          </w:p>
        </w:tc>
        <w:tc>
          <w:tcPr>
            <w:tcW w:w="1701" w:type="dxa"/>
            <w:shd w:val="clear" w:color="auto" w:fill="94F6DB" w:themeFill="accent4" w:themeFillTint="66"/>
          </w:tcPr>
          <w:p w:rsidR="00374590" w:rsidRPr="00374590" w:rsidRDefault="00374590" w:rsidP="002D13D4">
            <w:pPr>
              <w:ind w:hanging="102"/>
              <w:jc w:val="both"/>
              <w:rPr>
                <w:rFonts w:ascii="Times New Roman" w:hAnsi="Times New Roman" w:cs="Times New Roman"/>
                <w:b/>
                <w:bCs/>
                <w:sz w:val="28"/>
                <w:szCs w:val="28"/>
              </w:rPr>
            </w:pPr>
            <w:r w:rsidRPr="00374590">
              <w:rPr>
                <w:rFonts w:ascii="Times New Roman" w:hAnsi="Times New Roman" w:cs="Times New Roman"/>
                <w:b/>
                <w:bCs/>
                <w:sz w:val="28"/>
                <w:szCs w:val="28"/>
              </w:rPr>
              <w:t>«Лекарственные растения»</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Незнайка в лесу поранил ногу, а аптечки нет. Что можно сделать?</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15</w:t>
            </w:r>
          </w:p>
        </w:tc>
        <w:tc>
          <w:tcPr>
            <w:tcW w:w="1701" w:type="dxa"/>
            <w:shd w:val="clear" w:color="auto" w:fill="94F6DB" w:themeFill="accent4" w:themeFillTint="66"/>
          </w:tcPr>
          <w:p w:rsidR="00374590" w:rsidRPr="00374590" w:rsidRDefault="00374590" w:rsidP="002D13D4">
            <w:pPr>
              <w:ind w:hanging="102"/>
              <w:jc w:val="both"/>
              <w:rPr>
                <w:rFonts w:ascii="Times New Roman" w:hAnsi="Times New Roman" w:cs="Times New Roman"/>
                <w:b/>
                <w:bCs/>
                <w:sz w:val="28"/>
                <w:szCs w:val="28"/>
              </w:rPr>
            </w:pPr>
            <w:r w:rsidRPr="00374590">
              <w:rPr>
                <w:rFonts w:ascii="Times New Roman" w:hAnsi="Times New Roman" w:cs="Times New Roman"/>
                <w:b/>
                <w:bCs/>
                <w:sz w:val="28"/>
                <w:szCs w:val="28"/>
              </w:rPr>
              <w:t>«Почва»</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 xml:space="preserve">Машенька хочет посадить цветы, но не знает, на </w:t>
            </w:r>
            <w:r w:rsidRPr="00374590">
              <w:rPr>
                <w:rFonts w:ascii="Times New Roman" w:hAnsi="Times New Roman" w:cs="Times New Roman"/>
                <w:bCs/>
                <w:sz w:val="28"/>
                <w:szCs w:val="28"/>
              </w:rPr>
              <w:lastRenderedPageBreak/>
              <w:t>какой почве цветы будут расти лучше.</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16</w:t>
            </w:r>
          </w:p>
        </w:tc>
        <w:tc>
          <w:tcPr>
            <w:tcW w:w="1701" w:type="dxa"/>
            <w:shd w:val="clear" w:color="auto" w:fill="94F6DB" w:themeFill="accent4" w:themeFillTint="66"/>
          </w:tcPr>
          <w:p w:rsidR="00374590" w:rsidRPr="00374590" w:rsidRDefault="00374590" w:rsidP="002D13D4">
            <w:pPr>
              <w:ind w:firstLine="39"/>
              <w:jc w:val="both"/>
              <w:rPr>
                <w:rFonts w:ascii="Times New Roman" w:hAnsi="Times New Roman" w:cs="Times New Roman"/>
                <w:b/>
                <w:bCs/>
                <w:sz w:val="28"/>
                <w:szCs w:val="28"/>
              </w:rPr>
            </w:pPr>
            <w:r w:rsidRPr="00374590">
              <w:rPr>
                <w:rFonts w:ascii="Times New Roman" w:hAnsi="Times New Roman" w:cs="Times New Roman"/>
                <w:b/>
                <w:bCs/>
                <w:sz w:val="28"/>
                <w:szCs w:val="28"/>
              </w:rPr>
              <w:t>«Свойства дерева»</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Побежал Буратино в школу, а перед ним широкая река и мостика не видно. В школу нужно торопиться. Думал – думал Буратино, как же ему через речку перебраться.</w:t>
            </w:r>
          </w:p>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Противоречие: Буратино должен перебраться через речку, так как может опоздать в школу, и боится войти в воду, так как не умеет плавать и думает, что утонет. Что делать?</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17</w:t>
            </w:r>
          </w:p>
        </w:tc>
        <w:tc>
          <w:tcPr>
            <w:tcW w:w="1701" w:type="dxa"/>
            <w:shd w:val="clear" w:color="auto" w:fill="94F6DB" w:themeFill="accent4" w:themeFillTint="66"/>
          </w:tcPr>
          <w:p w:rsidR="00374590" w:rsidRPr="00374590" w:rsidRDefault="00374590" w:rsidP="002D13D4">
            <w:pPr>
              <w:ind w:firstLine="39"/>
              <w:jc w:val="both"/>
              <w:rPr>
                <w:rFonts w:ascii="Times New Roman" w:hAnsi="Times New Roman" w:cs="Times New Roman"/>
                <w:b/>
                <w:bCs/>
                <w:sz w:val="28"/>
                <w:szCs w:val="28"/>
              </w:rPr>
            </w:pPr>
            <w:r w:rsidRPr="00374590">
              <w:rPr>
                <w:rFonts w:ascii="Times New Roman" w:hAnsi="Times New Roman" w:cs="Times New Roman"/>
                <w:b/>
                <w:bCs/>
                <w:sz w:val="28"/>
                <w:szCs w:val="28"/>
              </w:rPr>
              <w:t>«Часы»</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Золушке нужно уйти с бала, а дворцовые часы вдруг остановились.</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18</w:t>
            </w:r>
          </w:p>
        </w:tc>
        <w:tc>
          <w:tcPr>
            <w:tcW w:w="1701" w:type="dxa"/>
            <w:shd w:val="clear" w:color="auto" w:fill="94F6DB" w:themeFill="accent4" w:themeFillTint="66"/>
          </w:tcPr>
          <w:p w:rsidR="00374590" w:rsidRPr="00374590" w:rsidRDefault="00374590" w:rsidP="002D13D4">
            <w:pPr>
              <w:ind w:firstLine="39"/>
              <w:jc w:val="both"/>
              <w:rPr>
                <w:rFonts w:ascii="Times New Roman" w:hAnsi="Times New Roman" w:cs="Times New Roman"/>
                <w:b/>
                <w:bCs/>
                <w:sz w:val="28"/>
                <w:szCs w:val="28"/>
              </w:rPr>
            </w:pPr>
            <w:r w:rsidRPr="00374590">
              <w:rPr>
                <w:rFonts w:ascii="Times New Roman" w:hAnsi="Times New Roman" w:cs="Times New Roman"/>
                <w:b/>
                <w:bCs/>
                <w:sz w:val="28"/>
                <w:szCs w:val="28"/>
              </w:rPr>
              <w:t>«Свойства воздуха»</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 xml:space="preserve">Незнайка с друзьями пришли на речку, но незнайка не умеет плавать. </w:t>
            </w:r>
            <w:proofErr w:type="spellStart"/>
            <w:r w:rsidRPr="00374590">
              <w:rPr>
                <w:rFonts w:ascii="Times New Roman" w:hAnsi="Times New Roman" w:cs="Times New Roman"/>
                <w:bCs/>
                <w:sz w:val="28"/>
                <w:szCs w:val="28"/>
              </w:rPr>
              <w:t>Знайка</w:t>
            </w:r>
            <w:proofErr w:type="spellEnd"/>
            <w:r w:rsidRPr="00374590">
              <w:rPr>
                <w:rFonts w:ascii="Times New Roman" w:hAnsi="Times New Roman" w:cs="Times New Roman"/>
                <w:bCs/>
                <w:sz w:val="28"/>
                <w:szCs w:val="28"/>
              </w:rPr>
              <w:t xml:space="preserve"> предложил ему спасательный круг. Но он все равно боится и думает, что утонет.</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19</w:t>
            </w:r>
          </w:p>
        </w:tc>
        <w:tc>
          <w:tcPr>
            <w:tcW w:w="1701" w:type="dxa"/>
            <w:shd w:val="clear" w:color="auto" w:fill="94F6DB" w:themeFill="accent4" w:themeFillTint="66"/>
          </w:tcPr>
          <w:p w:rsidR="00374590" w:rsidRPr="00374590" w:rsidRDefault="00374590" w:rsidP="002D13D4">
            <w:pPr>
              <w:ind w:firstLine="39"/>
              <w:jc w:val="both"/>
              <w:rPr>
                <w:rFonts w:ascii="Times New Roman" w:hAnsi="Times New Roman" w:cs="Times New Roman"/>
                <w:b/>
                <w:bCs/>
                <w:sz w:val="28"/>
                <w:szCs w:val="28"/>
              </w:rPr>
            </w:pPr>
            <w:r w:rsidRPr="00374590">
              <w:rPr>
                <w:rFonts w:ascii="Times New Roman" w:hAnsi="Times New Roman" w:cs="Times New Roman"/>
                <w:b/>
                <w:bCs/>
                <w:sz w:val="28"/>
                <w:szCs w:val="28"/>
              </w:rPr>
              <w:t>«Увеличительные приборы»</w:t>
            </w:r>
          </w:p>
        </w:tc>
        <w:tc>
          <w:tcPr>
            <w:tcW w:w="7620" w:type="dxa"/>
          </w:tcPr>
          <w:p w:rsidR="00374590" w:rsidRPr="00374590" w:rsidRDefault="00374590" w:rsidP="005443A2">
            <w:pPr>
              <w:jc w:val="both"/>
              <w:rPr>
                <w:rFonts w:ascii="Times New Roman" w:hAnsi="Times New Roman" w:cs="Times New Roman"/>
                <w:bCs/>
                <w:sz w:val="28"/>
                <w:szCs w:val="28"/>
              </w:rPr>
            </w:pPr>
            <w:proofErr w:type="spellStart"/>
            <w:r w:rsidRPr="00374590">
              <w:rPr>
                <w:rFonts w:ascii="Times New Roman" w:hAnsi="Times New Roman" w:cs="Times New Roman"/>
                <w:bCs/>
                <w:sz w:val="28"/>
                <w:szCs w:val="28"/>
              </w:rPr>
              <w:t>Дюймовочка</w:t>
            </w:r>
            <w:proofErr w:type="spellEnd"/>
            <w:r w:rsidRPr="00374590">
              <w:rPr>
                <w:rFonts w:ascii="Times New Roman" w:hAnsi="Times New Roman" w:cs="Times New Roman"/>
                <w:bCs/>
                <w:sz w:val="28"/>
                <w:szCs w:val="28"/>
              </w:rPr>
              <w:t xml:space="preserve"> хочет написать письмо маме, но беспокоиться, что мама не сможет его прочесть из-за маленького шрифта</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1701" w:type="dxa"/>
            <w:shd w:val="clear" w:color="auto" w:fill="94F6DB" w:themeFill="accent4" w:themeFillTint="66"/>
          </w:tcPr>
          <w:p w:rsidR="00374590" w:rsidRPr="00374590" w:rsidRDefault="00374590" w:rsidP="002D13D4">
            <w:pPr>
              <w:ind w:firstLine="39"/>
              <w:jc w:val="both"/>
              <w:rPr>
                <w:rFonts w:ascii="Times New Roman" w:hAnsi="Times New Roman" w:cs="Times New Roman"/>
                <w:b/>
                <w:bCs/>
                <w:sz w:val="28"/>
                <w:szCs w:val="28"/>
              </w:rPr>
            </w:pPr>
            <w:r w:rsidRPr="00374590">
              <w:rPr>
                <w:rFonts w:ascii="Times New Roman" w:hAnsi="Times New Roman" w:cs="Times New Roman"/>
                <w:b/>
                <w:bCs/>
                <w:sz w:val="28"/>
                <w:szCs w:val="28"/>
              </w:rPr>
              <w:t>«Средства связи»</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У слоненка заболела бабушка. Надо вызвать доктора, но он не знает как.</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21</w:t>
            </w:r>
          </w:p>
        </w:tc>
        <w:tc>
          <w:tcPr>
            <w:tcW w:w="1701" w:type="dxa"/>
            <w:shd w:val="clear" w:color="auto" w:fill="94F6DB" w:themeFill="accent4" w:themeFillTint="66"/>
          </w:tcPr>
          <w:p w:rsidR="00374590" w:rsidRPr="00374590" w:rsidRDefault="00374590" w:rsidP="002D13D4">
            <w:pPr>
              <w:ind w:firstLine="39"/>
              <w:jc w:val="both"/>
              <w:rPr>
                <w:rFonts w:ascii="Times New Roman" w:hAnsi="Times New Roman" w:cs="Times New Roman"/>
                <w:b/>
                <w:bCs/>
                <w:sz w:val="28"/>
                <w:szCs w:val="28"/>
              </w:rPr>
            </w:pPr>
            <w:r w:rsidRPr="00374590">
              <w:rPr>
                <w:rFonts w:ascii="Times New Roman" w:hAnsi="Times New Roman" w:cs="Times New Roman"/>
                <w:b/>
                <w:bCs/>
                <w:sz w:val="28"/>
                <w:szCs w:val="28"/>
              </w:rPr>
              <w:t>«Свойства бумаги»</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Почемучка приглашает в путешествие по реке, но не знает, подойдет ли для этого бумажный кораблик?</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22</w:t>
            </w:r>
          </w:p>
        </w:tc>
        <w:tc>
          <w:tcPr>
            <w:tcW w:w="1701" w:type="dxa"/>
            <w:shd w:val="clear" w:color="auto" w:fill="94F6DB" w:themeFill="accent4" w:themeFillTint="66"/>
          </w:tcPr>
          <w:p w:rsidR="00374590" w:rsidRPr="00374590" w:rsidRDefault="00374590" w:rsidP="002D13D4">
            <w:pPr>
              <w:jc w:val="both"/>
              <w:rPr>
                <w:rFonts w:ascii="Times New Roman" w:hAnsi="Times New Roman" w:cs="Times New Roman"/>
                <w:b/>
                <w:bCs/>
                <w:sz w:val="28"/>
                <w:szCs w:val="28"/>
              </w:rPr>
            </w:pPr>
            <w:r w:rsidRPr="00374590">
              <w:rPr>
                <w:rFonts w:ascii="Times New Roman" w:hAnsi="Times New Roman" w:cs="Times New Roman"/>
                <w:b/>
                <w:bCs/>
                <w:sz w:val="28"/>
                <w:szCs w:val="28"/>
              </w:rPr>
              <w:t>«Свойства копировальной бумаги»</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Миша хочет пригласить на свой день рождения очень много друзей, но как сделать много пригласительных билетов за короткий срок.</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23</w:t>
            </w:r>
          </w:p>
        </w:tc>
        <w:tc>
          <w:tcPr>
            <w:tcW w:w="1701" w:type="dxa"/>
            <w:shd w:val="clear" w:color="auto" w:fill="94F6DB" w:themeFill="accent4" w:themeFillTint="66"/>
          </w:tcPr>
          <w:p w:rsidR="00374590" w:rsidRPr="00374590" w:rsidRDefault="00374590" w:rsidP="002D13D4">
            <w:pPr>
              <w:jc w:val="both"/>
              <w:rPr>
                <w:rFonts w:ascii="Times New Roman" w:hAnsi="Times New Roman" w:cs="Times New Roman"/>
                <w:b/>
                <w:bCs/>
                <w:sz w:val="28"/>
                <w:szCs w:val="28"/>
              </w:rPr>
            </w:pPr>
            <w:r w:rsidRPr="00374590">
              <w:rPr>
                <w:rFonts w:ascii="Times New Roman" w:hAnsi="Times New Roman" w:cs="Times New Roman"/>
                <w:b/>
                <w:bCs/>
                <w:sz w:val="28"/>
                <w:szCs w:val="28"/>
              </w:rPr>
              <w:t>«Свойства магнита»</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 xml:space="preserve">Как Винтику и </w:t>
            </w:r>
            <w:proofErr w:type="spellStart"/>
            <w:r w:rsidRPr="00374590">
              <w:rPr>
                <w:rFonts w:ascii="Times New Roman" w:hAnsi="Times New Roman" w:cs="Times New Roman"/>
                <w:bCs/>
                <w:sz w:val="28"/>
                <w:szCs w:val="28"/>
              </w:rPr>
              <w:t>Шпунтику</w:t>
            </w:r>
            <w:proofErr w:type="spellEnd"/>
            <w:r w:rsidRPr="00374590">
              <w:rPr>
                <w:rFonts w:ascii="Times New Roman" w:hAnsi="Times New Roman" w:cs="Times New Roman"/>
                <w:bCs/>
                <w:sz w:val="28"/>
                <w:szCs w:val="28"/>
              </w:rPr>
              <w:t xml:space="preserve"> быстро найти нужную железную деталь, если она затерялась в коробке среди деталей из разных материалов?</w:t>
            </w:r>
          </w:p>
        </w:tc>
      </w:tr>
      <w:tr w:rsidR="00374590" w:rsidRPr="00374590" w:rsidTr="005443A2">
        <w:tc>
          <w:tcPr>
            <w:tcW w:w="534" w:type="dxa"/>
          </w:tcPr>
          <w:p w:rsidR="00374590" w:rsidRPr="00374590" w:rsidRDefault="005443A2" w:rsidP="002D13D4">
            <w:pPr>
              <w:jc w:val="center"/>
              <w:rPr>
                <w:rFonts w:ascii="Times New Roman" w:hAnsi="Times New Roman" w:cs="Times New Roman"/>
                <w:b/>
                <w:bCs/>
                <w:sz w:val="28"/>
                <w:szCs w:val="28"/>
              </w:rPr>
            </w:pPr>
            <w:r>
              <w:rPr>
                <w:rFonts w:ascii="Times New Roman" w:hAnsi="Times New Roman" w:cs="Times New Roman"/>
                <w:b/>
                <w:bCs/>
                <w:sz w:val="28"/>
                <w:szCs w:val="28"/>
              </w:rPr>
              <w:t>24</w:t>
            </w:r>
          </w:p>
        </w:tc>
        <w:tc>
          <w:tcPr>
            <w:tcW w:w="1701" w:type="dxa"/>
            <w:shd w:val="clear" w:color="auto" w:fill="94F6DB" w:themeFill="accent4" w:themeFillTint="66"/>
          </w:tcPr>
          <w:p w:rsidR="00374590" w:rsidRPr="00374590" w:rsidRDefault="00374590" w:rsidP="002D13D4">
            <w:pPr>
              <w:jc w:val="both"/>
              <w:rPr>
                <w:rFonts w:ascii="Times New Roman" w:hAnsi="Times New Roman" w:cs="Times New Roman"/>
                <w:b/>
                <w:bCs/>
                <w:sz w:val="28"/>
                <w:szCs w:val="28"/>
              </w:rPr>
            </w:pPr>
            <w:r w:rsidRPr="00374590">
              <w:rPr>
                <w:rFonts w:ascii="Times New Roman" w:hAnsi="Times New Roman" w:cs="Times New Roman"/>
                <w:b/>
                <w:bCs/>
                <w:sz w:val="28"/>
                <w:szCs w:val="28"/>
              </w:rPr>
              <w:t>«Дружба красок»</w:t>
            </w:r>
          </w:p>
        </w:tc>
        <w:tc>
          <w:tcPr>
            <w:tcW w:w="7620" w:type="dxa"/>
          </w:tcPr>
          <w:p w:rsidR="00374590" w:rsidRPr="00374590" w:rsidRDefault="00374590" w:rsidP="005443A2">
            <w:pPr>
              <w:jc w:val="both"/>
              <w:rPr>
                <w:rFonts w:ascii="Times New Roman" w:hAnsi="Times New Roman" w:cs="Times New Roman"/>
                <w:bCs/>
                <w:sz w:val="28"/>
                <w:szCs w:val="28"/>
              </w:rPr>
            </w:pPr>
            <w:r w:rsidRPr="00374590">
              <w:rPr>
                <w:rFonts w:ascii="Times New Roman" w:hAnsi="Times New Roman" w:cs="Times New Roman"/>
                <w:bCs/>
                <w:sz w:val="28"/>
                <w:szCs w:val="28"/>
              </w:rPr>
              <w:t>Золушка хочет пойти на бал, но пускают только в оранжевых нарядах.</w:t>
            </w:r>
          </w:p>
        </w:tc>
      </w:tr>
    </w:tbl>
    <w:p w:rsidR="000A5C29" w:rsidRDefault="000A5C29">
      <w:r>
        <w:br w:type="page"/>
      </w:r>
    </w:p>
    <w:p w:rsidR="00F5465C" w:rsidRDefault="00F5465C" w:rsidP="009503E2">
      <w:pPr>
        <w:sectPr w:rsidR="00F5465C" w:rsidSect="004A5304">
          <w:pgSz w:w="11906" w:h="16838"/>
          <w:pgMar w:top="1134" w:right="851" w:bottom="1134" w:left="1701" w:header="709" w:footer="709" w:gutter="0"/>
          <w:cols w:space="708"/>
          <w:titlePg/>
          <w:docGrid w:linePitch="360"/>
        </w:sectPr>
      </w:pPr>
    </w:p>
    <w:p w:rsidR="008F6E36" w:rsidRPr="008F6E36" w:rsidRDefault="00A65118" w:rsidP="00A65118">
      <w:pPr>
        <w:pStyle w:val="1"/>
        <w:jc w:val="center"/>
      </w:pPr>
      <w:bookmarkStart w:id="13" w:name="_Toc2267495"/>
      <w:bookmarkStart w:id="14" w:name="_Toc104965196"/>
      <w:r>
        <w:lastRenderedPageBreak/>
        <w:t>Список  использованной литературы</w:t>
      </w:r>
      <w:bookmarkEnd w:id="13"/>
      <w:bookmarkEnd w:id="14"/>
    </w:p>
    <w:p w:rsidR="008F6E36" w:rsidRPr="00A65118" w:rsidRDefault="008F6E36" w:rsidP="008F6E36">
      <w:pPr>
        <w:pStyle w:val="aa"/>
        <w:numPr>
          <w:ilvl w:val="0"/>
          <w:numId w:val="11"/>
        </w:numPr>
        <w:spacing w:before="100" w:beforeAutospacing="1" w:after="100" w:afterAutospacing="1" w:line="240" w:lineRule="auto"/>
        <w:jc w:val="both"/>
        <w:rPr>
          <w:rFonts w:ascii="Times New Roman" w:hAnsi="Times New Roman" w:cs="Times New Roman"/>
          <w:sz w:val="28"/>
          <w:szCs w:val="28"/>
        </w:rPr>
      </w:pPr>
      <w:r w:rsidRPr="00A65118">
        <w:rPr>
          <w:rFonts w:ascii="Times New Roman" w:hAnsi="Times New Roman" w:cs="Times New Roman"/>
          <w:sz w:val="28"/>
          <w:szCs w:val="28"/>
        </w:rPr>
        <w:t xml:space="preserve">Васильева  С.В. Формирование мыслительных способностей учащихся через использование методов проблемного обучения </w:t>
      </w:r>
      <w:hyperlink r:id="rId41" w:history="1">
        <w:r w:rsidRPr="00A65118">
          <w:rPr>
            <w:rStyle w:val="ab"/>
            <w:rFonts w:ascii="Times New Roman" w:hAnsi="Times New Roman" w:cs="Times New Roman"/>
            <w:color w:val="auto"/>
            <w:sz w:val="28"/>
            <w:szCs w:val="28"/>
          </w:rPr>
          <w:t>http://www.den-za-dnem.ru/page.php?article=78</w:t>
        </w:r>
      </w:hyperlink>
      <w:r w:rsidRPr="00A65118">
        <w:rPr>
          <w:rFonts w:ascii="Times New Roman" w:hAnsi="Times New Roman" w:cs="Times New Roman"/>
          <w:sz w:val="28"/>
          <w:szCs w:val="28"/>
        </w:rPr>
        <w:t xml:space="preserve"> </w:t>
      </w:r>
    </w:p>
    <w:p w:rsidR="008F6E36" w:rsidRPr="00A65118" w:rsidRDefault="008F6E36" w:rsidP="008F6E36">
      <w:pPr>
        <w:numPr>
          <w:ilvl w:val="0"/>
          <w:numId w:val="11"/>
        </w:numPr>
        <w:tabs>
          <w:tab w:val="left" w:pos="851"/>
        </w:tabs>
        <w:spacing w:after="0" w:line="240" w:lineRule="auto"/>
        <w:jc w:val="both"/>
        <w:rPr>
          <w:rFonts w:ascii="Times New Roman" w:hAnsi="Times New Roman" w:cs="Times New Roman"/>
          <w:sz w:val="28"/>
          <w:szCs w:val="28"/>
        </w:rPr>
      </w:pPr>
      <w:r w:rsidRPr="00A65118">
        <w:rPr>
          <w:rFonts w:ascii="Times New Roman" w:hAnsi="Times New Roman" w:cs="Times New Roman"/>
          <w:sz w:val="28"/>
          <w:szCs w:val="28"/>
        </w:rPr>
        <w:t>Давыдов В.В., Кудрявцев Т. В. Развивающее образование: теоретические основания преемственности дошкольного и начального // Вопросы психологии, 1997, №1.</w:t>
      </w:r>
    </w:p>
    <w:p w:rsidR="008F6E36" w:rsidRPr="00A65118" w:rsidRDefault="008F6E36" w:rsidP="008F6E36">
      <w:pPr>
        <w:numPr>
          <w:ilvl w:val="0"/>
          <w:numId w:val="11"/>
        </w:numPr>
        <w:tabs>
          <w:tab w:val="left" w:pos="851"/>
          <w:tab w:val="left" w:pos="993"/>
        </w:tabs>
        <w:spacing w:after="0" w:line="240" w:lineRule="auto"/>
        <w:jc w:val="both"/>
        <w:rPr>
          <w:rFonts w:ascii="Times New Roman" w:hAnsi="Times New Roman" w:cs="Times New Roman"/>
          <w:sz w:val="28"/>
          <w:szCs w:val="28"/>
        </w:rPr>
      </w:pPr>
      <w:r w:rsidRPr="00A65118">
        <w:rPr>
          <w:rFonts w:ascii="Times New Roman" w:hAnsi="Times New Roman" w:cs="Times New Roman"/>
          <w:sz w:val="28"/>
          <w:szCs w:val="28"/>
        </w:rPr>
        <w:t xml:space="preserve">Еремина Е.М., </w:t>
      </w:r>
      <w:proofErr w:type="spellStart"/>
      <w:r w:rsidRPr="00A65118">
        <w:rPr>
          <w:rFonts w:ascii="Times New Roman" w:hAnsi="Times New Roman" w:cs="Times New Roman"/>
          <w:sz w:val="28"/>
          <w:szCs w:val="28"/>
        </w:rPr>
        <w:t>Цукерман</w:t>
      </w:r>
      <w:proofErr w:type="spellEnd"/>
      <w:r w:rsidRPr="00A65118">
        <w:rPr>
          <w:rFonts w:ascii="Times New Roman" w:hAnsi="Times New Roman" w:cs="Times New Roman"/>
          <w:sz w:val="28"/>
          <w:szCs w:val="28"/>
        </w:rPr>
        <w:t xml:space="preserve"> Г. А. Истина рождается в споре // Начальная школа, 1987, № 5. </w:t>
      </w:r>
      <w:proofErr w:type="spellStart"/>
      <w:r w:rsidRPr="00A65118">
        <w:rPr>
          <w:rFonts w:ascii="Times New Roman" w:hAnsi="Times New Roman" w:cs="Times New Roman"/>
          <w:sz w:val="28"/>
          <w:szCs w:val="28"/>
        </w:rPr>
        <w:t>Зак</w:t>
      </w:r>
      <w:proofErr w:type="spellEnd"/>
      <w:r w:rsidRPr="00A65118">
        <w:rPr>
          <w:rFonts w:ascii="Times New Roman" w:hAnsi="Times New Roman" w:cs="Times New Roman"/>
          <w:sz w:val="28"/>
          <w:szCs w:val="28"/>
        </w:rPr>
        <w:t xml:space="preserve"> А.З. Развитие интеллектуальных способностей у детей 6-7 лет. – М.: Новая школа, 1996.</w:t>
      </w:r>
    </w:p>
    <w:p w:rsidR="008F6E36" w:rsidRPr="00A65118" w:rsidRDefault="008F6E36" w:rsidP="008F6E36">
      <w:pPr>
        <w:numPr>
          <w:ilvl w:val="0"/>
          <w:numId w:val="11"/>
        </w:numPr>
        <w:tabs>
          <w:tab w:val="left" w:pos="993"/>
        </w:tabs>
        <w:spacing w:after="0" w:line="240" w:lineRule="auto"/>
        <w:jc w:val="both"/>
        <w:rPr>
          <w:rFonts w:ascii="Times New Roman" w:hAnsi="Times New Roman" w:cs="Times New Roman"/>
          <w:b/>
          <w:bCs/>
          <w:sz w:val="28"/>
          <w:szCs w:val="28"/>
        </w:rPr>
      </w:pPr>
      <w:r w:rsidRPr="00A65118">
        <w:rPr>
          <w:rFonts w:ascii="Times New Roman" w:hAnsi="Times New Roman" w:cs="Times New Roman"/>
          <w:sz w:val="28"/>
          <w:szCs w:val="28"/>
        </w:rPr>
        <w:t xml:space="preserve">Как проектировать универсальные учебные действия в начальной школе. От действия к мысли. / Под ред. А.Г. </w:t>
      </w:r>
      <w:proofErr w:type="spellStart"/>
      <w:r w:rsidRPr="00A65118">
        <w:rPr>
          <w:rFonts w:ascii="Times New Roman" w:hAnsi="Times New Roman" w:cs="Times New Roman"/>
          <w:sz w:val="28"/>
          <w:szCs w:val="28"/>
        </w:rPr>
        <w:t>Асмолова</w:t>
      </w:r>
      <w:proofErr w:type="spellEnd"/>
      <w:r w:rsidRPr="00A65118">
        <w:rPr>
          <w:rFonts w:ascii="Times New Roman" w:hAnsi="Times New Roman" w:cs="Times New Roman"/>
          <w:sz w:val="28"/>
          <w:szCs w:val="28"/>
        </w:rPr>
        <w:t>. – М.: «Просвещение», 2008.</w:t>
      </w:r>
    </w:p>
    <w:p w:rsidR="008F6E36" w:rsidRPr="00A65118" w:rsidRDefault="008F6E36" w:rsidP="008F6E36">
      <w:pPr>
        <w:numPr>
          <w:ilvl w:val="0"/>
          <w:numId w:val="11"/>
        </w:numPr>
        <w:tabs>
          <w:tab w:val="left" w:pos="993"/>
        </w:tabs>
        <w:spacing w:after="0" w:line="240" w:lineRule="auto"/>
        <w:jc w:val="both"/>
        <w:rPr>
          <w:rFonts w:ascii="Times New Roman" w:hAnsi="Times New Roman" w:cs="Times New Roman"/>
          <w:sz w:val="28"/>
          <w:szCs w:val="28"/>
        </w:rPr>
      </w:pPr>
      <w:proofErr w:type="spellStart"/>
      <w:r w:rsidRPr="00A65118">
        <w:rPr>
          <w:rFonts w:ascii="Times New Roman" w:hAnsi="Times New Roman" w:cs="Times New Roman"/>
          <w:sz w:val="28"/>
          <w:szCs w:val="28"/>
        </w:rPr>
        <w:t>Лапыгин</w:t>
      </w:r>
      <w:proofErr w:type="spellEnd"/>
      <w:r w:rsidRPr="00A65118">
        <w:rPr>
          <w:rFonts w:ascii="Times New Roman" w:hAnsi="Times New Roman" w:cs="Times New Roman"/>
          <w:sz w:val="28"/>
          <w:szCs w:val="28"/>
        </w:rPr>
        <w:t xml:space="preserve"> Ю.Н.  От проблемной ситуации к проблеме</w:t>
      </w:r>
      <w:r w:rsidRPr="00A65118">
        <w:rPr>
          <w:rStyle w:val="ad"/>
          <w:rFonts w:ascii="Times New Roman" w:hAnsi="Times New Roman" w:cs="Times New Roman"/>
          <w:sz w:val="28"/>
          <w:szCs w:val="28"/>
        </w:rPr>
        <w:t xml:space="preserve"> </w:t>
      </w:r>
      <w:hyperlink r:id="rId42" w:history="1">
        <w:r w:rsidRPr="00A65118">
          <w:rPr>
            <w:rStyle w:val="ab"/>
            <w:rFonts w:ascii="Times New Roman" w:hAnsi="Times New Roman" w:cs="Times New Roman"/>
            <w:color w:val="auto"/>
            <w:sz w:val="28"/>
            <w:szCs w:val="28"/>
          </w:rPr>
          <w:t>http://journal.vlsu.ru/index.php?id=1015</w:t>
        </w:r>
      </w:hyperlink>
      <w:r w:rsidRPr="00A65118">
        <w:rPr>
          <w:rStyle w:val="ad"/>
          <w:rFonts w:ascii="Times New Roman" w:hAnsi="Times New Roman" w:cs="Times New Roman"/>
          <w:sz w:val="28"/>
          <w:szCs w:val="28"/>
        </w:rPr>
        <w:t xml:space="preserve"> </w:t>
      </w:r>
      <w:r w:rsidRPr="00A65118">
        <w:rPr>
          <w:rFonts w:ascii="Times New Roman" w:hAnsi="Times New Roman" w:cs="Times New Roman"/>
          <w:sz w:val="28"/>
          <w:szCs w:val="28"/>
        </w:rPr>
        <w:t>14.12.2009</w:t>
      </w:r>
    </w:p>
    <w:p w:rsidR="008F6E36" w:rsidRPr="00A65118" w:rsidRDefault="008F6E36" w:rsidP="008F6E36">
      <w:pPr>
        <w:numPr>
          <w:ilvl w:val="0"/>
          <w:numId w:val="11"/>
        </w:numPr>
        <w:tabs>
          <w:tab w:val="left" w:pos="993"/>
        </w:tabs>
        <w:spacing w:after="0" w:line="240" w:lineRule="auto"/>
        <w:jc w:val="both"/>
        <w:rPr>
          <w:rFonts w:ascii="Times New Roman" w:hAnsi="Times New Roman" w:cs="Times New Roman"/>
          <w:sz w:val="28"/>
          <w:szCs w:val="28"/>
        </w:rPr>
      </w:pPr>
      <w:r w:rsidRPr="00A65118">
        <w:rPr>
          <w:rFonts w:ascii="Times New Roman" w:hAnsi="Times New Roman" w:cs="Times New Roman"/>
          <w:sz w:val="28"/>
          <w:szCs w:val="28"/>
        </w:rPr>
        <w:t>Мельникова Е. Л. Проблемный урок, или Как открывать знания с учениками: Пособие для учителя. – М., 2002.</w:t>
      </w:r>
    </w:p>
    <w:p w:rsidR="008F6E36" w:rsidRPr="00A65118" w:rsidRDefault="008F6E36" w:rsidP="008F6E36">
      <w:pPr>
        <w:numPr>
          <w:ilvl w:val="0"/>
          <w:numId w:val="11"/>
        </w:numPr>
        <w:tabs>
          <w:tab w:val="left" w:pos="993"/>
        </w:tabs>
        <w:spacing w:after="0" w:line="240" w:lineRule="auto"/>
        <w:jc w:val="both"/>
        <w:rPr>
          <w:rFonts w:ascii="Times New Roman" w:hAnsi="Times New Roman" w:cs="Times New Roman"/>
          <w:sz w:val="28"/>
          <w:szCs w:val="28"/>
        </w:rPr>
      </w:pPr>
      <w:proofErr w:type="spellStart"/>
      <w:r w:rsidRPr="00A65118">
        <w:rPr>
          <w:rFonts w:ascii="Times New Roman" w:hAnsi="Times New Roman" w:cs="Times New Roman"/>
          <w:sz w:val="28"/>
          <w:szCs w:val="28"/>
        </w:rPr>
        <w:t>Селевко</w:t>
      </w:r>
      <w:proofErr w:type="spellEnd"/>
      <w:r w:rsidRPr="00A65118">
        <w:rPr>
          <w:rFonts w:ascii="Times New Roman" w:hAnsi="Times New Roman" w:cs="Times New Roman"/>
          <w:sz w:val="28"/>
          <w:szCs w:val="28"/>
        </w:rPr>
        <w:t xml:space="preserve"> Г.К. Современные образовательные технологии. – М.: Народное образование, 1999.</w:t>
      </w:r>
    </w:p>
    <w:p w:rsidR="008F6E36" w:rsidRPr="00A65118" w:rsidRDefault="008F6E36" w:rsidP="008F6E36">
      <w:pPr>
        <w:numPr>
          <w:ilvl w:val="0"/>
          <w:numId w:val="11"/>
        </w:numPr>
        <w:tabs>
          <w:tab w:val="left" w:pos="851"/>
        </w:tabs>
        <w:spacing w:after="0" w:line="240" w:lineRule="auto"/>
        <w:jc w:val="both"/>
        <w:rPr>
          <w:rFonts w:ascii="Times New Roman" w:hAnsi="Times New Roman" w:cs="Times New Roman"/>
          <w:sz w:val="28"/>
          <w:szCs w:val="28"/>
        </w:rPr>
      </w:pPr>
      <w:proofErr w:type="spellStart"/>
      <w:r w:rsidRPr="00A65118">
        <w:rPr>
          <w:rFonts w:ascii="Times New Roman" w:hAnsi="Times New Roman" w:cs="Times New Roman"/>
          <w:sz w:val="28"/>
          <w:szCs w:val="28"/>
        </w:rPr>
        <w:t>Стрезикозин</w:t>
      </w:r>
      <w:proofErr w:type="spellEnd"/>
      <w:r w:rsidRPr="00A65118">
        <w:rPr>
          <w:rFonts w:ascii="Times New Roman" w:hAnsi="Times New Roman" w:cs="Times New Roman"/>
          <w:sz w:val="28"/>
          <w:szCs w:val="28"/>
        </w:rPr>
        <w:t xml:space="preserve"> В.</w:t>
      </w:r>
      <w:proofErr w:type="gramStart"/>
      <w:r w:rsidRPr="00A65118">
        <w:rPr>
          <w:rFonts w:ascii="Times New Roman" w:hAnsi="Times New Roman" w:cs="Times New Roman"/>
          <w:sz w:val="28"/>
          <w:szCs w:val="28"/>
        </w:rPr>
        <w:t>П.</w:t>
      </w:r>
      <w:proofErr w:type="gramEnd"/>
      <w:r w:rsidRPr="00A65118">
        <w:rPr>
          <w:rFonts w:ascii="Times New Roman" w:hAnsi="Times New Roman" w:cs="Times New Roman"/>
          <w:sz w:val="28"/>
          <w:szCs w:val="28"/>
        </w:rPr>
        <w:t xml:space="preserve"> В чем же суть «проблемного обучения»? // Начальная школа. – 1973. - № 6.</w:t>
      </w:r>
    </w:p>
    <w:p w:rsidR="008F6E36" w:rsidRPr="00A65118" w:rsidRDefault="008F6E36" w:rsidP="008F6E36">
      <w:pPr>
        <w:numPr>
          <w:ilvl w:val="0"/>
          <w:numId w:val="11"/>
        </w:numPr>
        <w:tabs>
          <w:tab w:val="left" w:pos="851"/>
        </w:tabs>
        <w:spacing w:after="0" w:line="240" w:lineRule="auto"/>
        <w:jc w:val="both"/>
        <w:rPr>
          <w:rFonts w:ascii="Times New Roman" w:hAnsi="Times New Roman" w:cs="Times New Roman"/>
          <w:sz w:val="28"/>
          <w:szCs w:val="28"/>
        </w:rPr>
      </w:pPr>
      <w:proofErr w:type="spellStart"/>
      <w:r w:rsidRPr="00A65118">
        <w:rPr>
          <w:rFonts w:ascii="Times New Roman" w:hAnsi="Times New Roman" w:cs="Times New Roman"/>
          <w:sz w:val="28"/>
          <w:szCs w:val="28"/>
        </w:rPr>
        <w:t>Чудинова</w:t>
      </w:r>
      <w:proofErr w:type="spellEnd"/>
      <w:r w:rsidRPr="00A65118">
        <w:rPr>
          <w:rFonts w:ascii="Times New Roman" w:hAnsi="Times New Roman" w:cs="Times New Roman"/>
          <w:sz w:val="28"/>
          <w:szCs w:val="28"/>
        </w:rPr>
        <w:t xml:space="preserve"> Е.В. Работа с гипотезами детей в системе обучения </w:t>
      </w:r>
      <w:proofErr w:type="spellStart"/>
      <w:r w:rsidRPr="00A65118">
        <w:rPr>
          <w:rFonts w:ascii="Times New Roman" w:hAnsi="Times New Roman" w:cs="Times New Roman"/>
          <w:sz w:val="28"/>
          <w:szCs w:val="28"/>
        </w:rPr>
        <w:t>Эльконина</w:t>
      </w:r>
      <w:proofErr w:type="spellEnd"/>
      <w:r w:rsidRPr="00A65118">
        <w:rPr>
          <w:rFonts w:ascii="Times New Roman" w:hAnsi="Times New Roman" w:cs="Times New Roman"/>
          <w:sz w:val="28"/>
          <w:szCs w:val="28"/>
        </w:rPr>
        <w:t xml:space="preserve"> – Давыдова // Вопросы психологии, 1998, № 5</w:t>
      </w:r>
    </w:p>
    <w:p w:rsidR="004A5304" w:rsidRDefault="004A5304">
      <w:r>
        <w:br w:type="page"/>
      </w:r>
    </w:p>
    <w:p w:rsidR="009503E2" w:rsidRPr="004A5304" w:rsidRDefault="004A5304" w:rsidP="004A5304">
      <w:pPr>
        <w:pStyle w:val="1"/>
        <w:jc w:val="right"/>
        <w:rPr>
          <w:rFonts w:ascii="Times New Roman" w:hAnsi="Times New Roman" w:cs="Times New Roman"/>
        </w:rPr>
      </w:pPr>
      <w:bookmarkStart w:id="15" w:name="_Toc104965197"/>
      <w:r w:rsidRPr="004A5304">
        <w:rPr>
          <w:rFonts w:ascii="Times New Roman" w:hAnsi="Times New Roman" w:cs="Times New Roman"/>
        </w:rPr>
        <w:lastRenderedPageBreak/>
        <w:t>Приложение 1</w:t>
      </w:r>
      <w:bookmarkEnd w:id="15"/>
    </w:p>
    <w:p w:rsidR="004A5304" w:rsidRPr="004A5304" w:rsidRDefault="004A5304" w:rsidP="004A5304">
      <w:pPr>
        <w:jc w:val="center"/>
        <w:rPr>
          <w:rFonts w:ascii="Times New Roman" w:hAnsi="Times New Roman" w:cs="Times New Roman"/>
          <w:sz w:val="28"/>
          <w:szCs w:val="28"/>
        </w:rPr>
      </w:pPr>
      <w:bookmarkStart w:id="16" w:name="_Toc2267494"/>
      <w:r w:rsidRPr="004A5304">
        <w:rPr>
          <w:rFonts w:ascii="Times New Roman" w:hAnsi="Times New Roman" w:cs="Times New Roman"/>
          <w:sz w:val="28"/>
          <w:szCs w:val="28"/>
        </w:rPr>
        <w:t>Глоссарий</w:t>
      </w:r>
      <w:bookmarkEnd w:id="16"/>
    </w:p>
    <w:p w:rsidR="004A5304" w:rsidRPr="008F6E36"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 xml:space="preserve">Гипотеза – </w:t>
      </w:r>
      <w:r w:rsidRPr="008F6E36">
        <w:rPr>
          <w:rFonts w:ascii="Times New Roman" w:hAnsi="Times New Roman" w:cs="Times New Roman"/>
          <w:bCs/>
          <w:sz w:val="28"/>
          <w:szCs w:val="28"/>
        </w:rPr>
        <w:t>положение, выдвигаемое в качестве предварительного, условного объяснения некоторого явления или группы явлений; предположение о существовании некоторого явления.</w:t>
      </w:r>
    </w:p>
    <w:p w:rsidR="004A5304" w:rsidRPr="008F6E36"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 xml:space="preserve">Проблема – </w:t>
      </w:r>
      <w:r w:rsidRPr="008F6E36">
        <w:rPr>
          <w:rFonts w:ascii="Times New Roman" w:hAnsi="Times New Roman" w:cs="Times New Roman"/>
          <w:bCs/>
          <w:sz w:val="28"/>
          <w:szCs w:val="28"/>
        </w:rPr>
        <w:t>сложный теоретический или практический вопрос, требующий изучения, разрешения; в науке – противоречивая ситуация, выступающая в виде противоположных позиций в объяснении каких-либо явлений, объектов, процессов, и требующая адекватной теории для ее разрешения.</w:t>
      </w:r>
    </w:p>
    <w:p w:rsidR="004A5304" w:rsidRPr="008F6E36"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 xml:space="preserve">Проблемный вопрос – </w:t>
      </w:r>
      <w:r w:rsidRPr="008F6E36">
        <w:rPr>
          <w:rFonts w:ascii="Times New Roman" w:hAnsi="Times New Roman" w:cs="Times New Roman"/>
          <w:bCs/>
          <w:sz w:val="28"/>
          <w:szCs w:val="28"/>
        </w:rPr>
        <w:t>это простейшая проблемная задача, требующая обычно «</w:t>
      </w:r>
      <w:proofErr w:type="spellStart"/>
      <w:r w:rsidRPr="008F6E36">
        <w:rPr>
          <w:rFonts w:ascii="Times New Roman" w:hAnsi="Times New Roman" w:cs="Times New Roman"/>
          <w:bCs/>
          <w:sz w:val="28"/>
          <w:szCs w:val="28"/>
        </w:rPr>
        <w:t>одноактового</w:t>
      </w:r>
      <w:proofErr w:type="spellEnd"/>
      <w:r w:rsidRPr="008F6E36">
        <w:rPr>
          <w:rFonts w:ascii="Times New Roman" w:hAnsi="Times New Roman" w:cs="Times New Roman"/>
          <w:bCs/>
          <w:sz w:val="28"/>
          <w:szCs w:val="28"/>
        </w:rPr>
        <w:t xml:space="preserve"> действия».</w:t>
      </w:r>
    </w:p>
    <w:p w:rsidR="004A5304" w:rsidRPr="008F6E36"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 xml:space="preserve">Проблемная задача – </w:t>
      </w:r>
      <w:r w:rsidRPr="008F6E36">
        <w:rPr>
          <w:rFonts w:ascii="Times New Roman" w:hAnsi="Times New Roman" w:cs="Times New Roman"/>
          <w:bCs/>
          <w:sz w:val="28"/>
          <w:szCs w:val="28"/>
        </w:rPr>
        <w:t>специальная дидактическая конструкция, состоящая из условия и вопроса (побуждение к действию, задание и т.п.)</w:t>
      </w:r>
    </w:p>
    <w:p w:rsidR="004A5304" w:rsidRPr="008F6E36"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 xml:space="preserve">Проблемное обучение - </w:t>
      </w:r>
      <w:r w:rsidRPr="008F6E36">
        <w:rPr>
          <w:rFonts w:ascii="Times New Roman" w:hAnsi="Times New Roman" w:cs="Times New Roman"/>
          <w:sz w:val="28"/>
          <w:szCs w:val="28"/>
        </w:rPr>
        <w:t>такая  организация учебных занятий, которая предполагает создание под руководством воспитателя проблемных ситуаций и активную самостоятельную деятельность воспитанника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4A5304" w:rsidRPr="008F6E36"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 xml:space="preserve">Проблемная ситуация - </w:t>
      </w:r>
      <w:r w:rsidRPr="008F6E36">
        <w:rPr>
          <w:rFonts w:ascii="Times New Roman" w:hAnsi="Times New Roman" w:cs="Times New Roman"/>
          <w:sz w:val="28"/>
          <w:szCs w:val="28"/>
        </w:rPr>
        <w:t>это познавательная задача, которая характеризуется противоречием между имеющимися знаниями, умениями, отношениями и предъявленным требованием.</w:t>
      </w:r>
    </w:p>
    <w:p w:rsidR="004A5304" w:rsidRPr="008F6E36"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 xml:space="preserve">Противоречие – </w:t>
      </w:r>
      <w:r w:rsidRPr="008F6E36">
        <w:rPr>
          <w:rFonts w:ascii="Times New Roman" w:hAnsi="Times New Roman" w:cs="Times New Roman"/>
          <w:bCs/>
          <w:sz w:val="28"/>
          <w:szCs w:val="28"/>
        </w:rPr>
        <w:t>взаимодействие противоположных, взаимоисключающих сторон и тенденций предметов и явлений, которые вместе с тем находятся во внутреннем единстве и взаимопроникновении, выступая источником  самодвижения и развития объективного мира и познания.</w:t>
      </w:r>
    </w:p>
    <w:p w:rsidR="004A5304" w:rsidRPr="008F6E36"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 xml:space="preserve">Технология – </w:t>
      </w:r>
      <w:r w:rsidRPr="008F6E36">
        <w:rPr>
          <w:rFonts w:ascii="Times New Roman" w:hAnsi="Times New Roman" w:cs="Times New Roman"/>
          <w:bCs/>
          <w:sz w:val="28"/>
          <w:szCs w:val="28"/>
        </w:rPr>
        <w:t>способ осуществления деятельности на основе её рационального расчленения на процедуры и операцией с их последующей координацией и выбором оптимальных средств и методов их выполнения (</w:t>
      </w:r>
      <w:proofErr w:type="spellStart"/>
      <w:r w:rsidRPr="008F6E36">
        <w:rPr>
          <w:rFonts w:ascii="Times New Roman" w:hAnsi="Times New Roman" w:cs="Times New Roman"/>
          <w:bCs/>
          <w:sz w:val="28"/>
          <w:szCs w:val="28"/>
        </w:rPr>
        <w:t>С.Н.Данакин</w:t>
      </w:r>
      <w:proofErr w:type="spellEnd"/>
      <w:r w:rsidRPr="008F6E36">
        <w:rPr>
          <w:rFonts w:ascii="Times New Roman" w:hAnsi="Times New Roman" w:cs="Times New Roman"/>
          <w:bCs/>
          <w:sz w:val="28"/>
          <w:szCs w:val="28"/>
        </w:rPr>
        <w:t>)</w:t>
      </w:r>
    </w:p>
    <w:p w:rsidR="004A5304" w:rsidRDefault="004A5304" w:rsidP="004A5304">
      <w:pPr>
        <w:spacing w:after="120"/>
        <w:ind w:firstLine="573"/>
        <w:jc w:val="both"/>
        <w:rPr>
          <w:rFonts w:ascii="Times New Roman" w:hAnsi="Times New Roman" w:cs="Times New Roman"/>
          <w:bCs/>
          <w:sz w:val="28"/>
          <w:szCs w:val="28"/>
        </w:rPr>
      </w:pPr>
      <w:r w:rsidRPr="008F6E36">
        <w:rPr>
          <w:rFonts w:ascii="Times New Roman" w:hAnsi="Times New Roman" w:cs="Times New Roman"/>
          <w:b/>
          <w:bCs/>
          <w:sz w:val="28"/>
          <w:szCs w:val="28"/>
        </w:rPr>
        <w:t>Технология</w:t>
      </w:r>
      <w:r w:rsidRPr="008F6E36">
        <w:rPr>
          <w:rFonts w:ascii="Times New Roman" w:hAnsi="Times New Roman" w:cs="Times New Roman"/>
          <w:bCs/>
          <w:sz w:val="28"/>
          <w:szCs w:val="28"/>
        </w:rPr>
        <w:t xml:space="preserve"> – практическая деятельность, которая характеризуется рациональной последовательностью использования для достижения качественных результатов труда (</w:t>
      </w:r>
      <w:proofErr w:type="spellStart"/>
      <w:r w:rsidRPr="008F6E36">
        <w:rPr>
          <w:rFonts w:ascii="Times New Roman" w:hAnsi="Times New Roman" w:cs="Times New Roman"/>
          <w:bCs/>
          <w:sz w:val="28"/>
          <w:szCs w:val="28"/>
        </w:rPr>
        <w:t>Е.И.Холостова</w:t>
      </w:r>
      <w:proofErr w:type="spellEnd"/>
      <w:r w:rsidRPr="008F6E36">
        <w:rPr>
          <w:rFonts w:ascii="Times New Roman" w:hAnsi="Times New Roman" w:cs="Times New Roman"/>
          <w:bCs/>
          <w:sz w:val="28"/>
          <w:szCs w:val="28"/>
        </w:rPr>
        <w:t>)</w:t>
      </w:r>
    </w:p>
    <w:p w:rsidR="004A5304" w:rsidRDefault="004A5304">
      <w:pPr>
        <w:rPr>
          <w:rFonts w:ascii="Times New Roman" w:hAnsi="Times New Roman" w:cs="Times New Roman"/>
          <w:bCs/>
          <w:sz w:val="28"/>
          <w:szCs w:val="28"/>
        </w:rPr>
      </w:pPr>
      <w:r>
        <w:rPr>
          <w:rFonts w:ascii="Times New Roman" w:hAnsi="Times New Roman" w:cs="Times New Roman"/>
          <w:bCs/>
          <w:sz w:val="28"/>
          <w:szCs w:val="28"/>
        </w:rPr>
        <w:br w:type="page"/>
      </w:r>
    </w:p>
    <w:p w:rsidR="004A5304" w:rsidRDefault="004A5304" w:rsidP="004A5304">
      <w:pPr>
        <w:pStyle w:val="1"/>
        <w:jc w:val="right"/>
        <w:rPr>
          <w:rFonts w:ascii="Times New Roman" w:hAnsi="Times New Roman" w:cs="Times New Roman"/>
        </w:rPr>
        <w:sectPr w:rsidR="004A5304" w:rsidSect="00F5465C">
          <w:pgSz w:w="11906" w:h="16838"/>
          <w:pgMar w:top="1134" w:right="851" w:bottom="1134" w:left="1701" w:header="709" w:footer="709" w:gutter="0"/>
          <w:cols w:space="708"/>
          <w:titlePg/>
          <w:docGrid w:linePitch="360"/>
        </w:sectPr>
      </w:pPr>
    </w:p>
    <w:p w:rsidR="004A5304" w:rsidRPr="004A5304" w:rsidRDefault="004A5304" w:rsidP="004A5304">
      <w:pPr>
        <w:pStyle w:val="1"/>
        <w:jc w:val="right"/>
        <w:rPr>
          <w:rFonts w:ascii="Times New Roman" w:hAnsi="Times New Roman" w:cs="Times New Roman"/>
        </w:rPr>
      </w:pPr>
      <w:bookmarkStart w:id="17" w:name="_Toc104965198"/>
      <w:r w:rsidRPr="004A5304">
        <w:rPr>
          <w:rFonts w:ascii="Times New Roman" w:hAnsi="Times New Roman" w:cs="Times New Roman"/>
        </w:rPr>
        <w:lastRenderedPageBreak/>
        <w:t>Приложение 2</w:t>
      </w:r>
      <w:bookmarkEnd w:id="17"/>
    </w:p>
    <w:p w:rsidR="004A5304" w:rsidRPr="004A5304" w:rsidRDefault="004A5304" w:rsidP="004A5304">
      <w:pPr>
        <w:jc w:val="center"/>
        <w:rPr>
          <w:rFonts w:ascii="Times New Roman" w:hAnsi="Times New Roman" w:cs="Times New Roman"/>
          <w:b/>
          <w:sz w:val="28"/>
          <w:szCs w:val="28"/>
        </w:rPr>
      </w:pPr>
      <w:bookmarkStart w:id="18" w:name="_Toc2267491"/>
      <w:r w:rsidRPr="004A5304">
        <w:rPr>
          <w:rFonts w:ascii="Times New Roman" w:hAnsi="Times New Roman" w:cs="Times New Roman"/>
          <w:b/>
          <w:sz w:val="28"/>
          <w:szCs w:val="28"/>
        </w:rPr>
        <w:t>Банк проблемных ситуаций</w:t>
      </w:r>
      <w:bookmarkEnd w:id="18"/>
    </w:p>
    <w:p w:rsidR="004A5304" w:rsidRDefault="004A5304" w:rsidP="004A5304">
      <w:pPr>
        <w:spacing w:after="0" w:line="240" w:lineRule="auto"/>
        <w:jc w:val="center"/>
        <w:rPr>
          <w:rFonts w:ascii="Times New Roman" w:hAnsi="Times New Roman" w:cs="Times New Roman"/>
          <w:b/>
          <w:sz w:val="28"/>
          <w:szCs w:val="28"/>
        </w:rPr>
      </w:pPr>
    </w:p>
    <w:p w:rsidR="004A5304" w:rsidRDefault="004A5304" w:rsidP="004A5304">
      <w:pPr>
        <w:spacing w:after="0" w:line="240" w:lineRule="auto"/>
        <w:jc w:val="center"/>
        <w:rPr>
          <w:rFonts w:ascii="Times New Roman" w:hAnsi="Times New Roman" w:cs="Times New Roman"/>
          <w:b/>
          <w:sz w:val="28"/>
          <w:szCs w:val="28"/>
        </w:rPr>
      </w:pPr>
      <w:r w:rsidRPr="00E90E7D">
        <w:rPr>
          <w:rFonts w:ascii="Times New Roman" w:hAnsi="Times New Roman" w:cs="Times New Roman"/>
          <w:b/>
          <w:sz w:val="28"/>
          <w:szCs w:val="28"/>
        </w:rPr>
        <w:t>Образовательная область - Физическое развитие</w:t>
      </w:r>
    </w:p>
    <w:p w:rsidR="004A5304" w:rsidRPr="00E90E7D" w:rsidRDefault="004A5304" w:rsidP="004A5304">
      <w:pPr>
        <w:spacing w:after="0" w:line="240" w:lineRule="auto"/>
        <w:jc w:val="center"/>
        <w:rPr>
          <w:rFonts w:ascii="Times New Roman" w:hAnsi="Times New Roman" w:cs="Times New Roman"/>
          <w:b/>
          <w:sz w:val="28"/>
          <w:szCs w:val="28"/>
        </w:rPr>
      </w:pPr>
    </w:p>
    <w:p w:rsidR="004A5304" w:rsidRPr="00E90E7D" w:rsidRDefault="004A5304" w:rsidP="004A5304">
      <w:pPr>
        <w:widowControl w:val="0"/>
        <w:numPr>
          <w:ilvl w:val="0"/>
          <w:numId w:val="4"/>
        </w:numPr>
        <w:tabs>
          <w:tab w:val="left" w:pos="1276"/>
        </w:tabs>
        <w:spacing w:after="0" w:line="240" w:lineRule="auto"/>
        <w:jc w:val="both"/>
        <w:rPr>
          <w:rFonts w:ascii="Times New Roman" w:hAnsi="Times New Roman" w:cs="Times New Roman"/>
          <w:iCs/>
          <w:sz w:val="28"/>
          <w:szCs w:val="28"/>
        </w:rPr>
      </w:pPr>
      <w:r w:rsidRPr="00E90E7D">
        <w:rPr>
          <w:rFonts w:ascii="Times New Roman" w:hAnsi="Times New Roman" w:cs="Times New Roman"/>
          <w:iCs/>
          <w:sz w:val="28"/>
          <w:szCs w:val="28"/>
        </w:rPr>
        <w:t>Учебная ситуация: физкультурное занятие - путешествие с преодолением препятствий</w:t>
      </w:r>
    </w:p>
    <w:tbl>
      <w:tblPr>
        <w:tblOverlap w:val="neve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312"/>
        <w:gridCol w:w="4069"/>
        <w:gridCol w:w="2977"/>
        <w:gridCol w:w="3544"/>
      </w:tblGrid>
      <w:tr w:rsidR="004A5304" w:rsidRPr="00E90E7D" w:rsidTr="00C95A8A">
        <w:trPr>
          <w:trHeight w:val="279"/>
        </w:trPr>
        <w:tc>
          <w:tcPr>
            <w:tcW w:w="3312" w:type="dxa"/>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Неизвестное</w:t>
            </w:r>
          </w:p>
        </w:tc>
        <w:tc>
          <w:tcPr>
            <w:tcW w:w="4069" w:type="dxa"/>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Противоречие</w:t>
            </w:r>
          </w:p>
        </w:tc>
        <w:tc>
          <w:tcPr>
            <w:tcW w:w="2977" w:type="dxa"/>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Потребность (мотив)</w:t>
            </w:r>
          </w:p>
        </w:tc>
        <w:tc>
          <w:tcPr>
            <w:tcW w:w="3544" w:type="dxa"/>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Тип проблемной ситуации</w:t>
            </w:r>
          </w:p>
        </w:tc>
      </w:tr>
      <w:tr w:rsidR="004A5304" w:rsidRPr="00E90E7D" w:rsidTr="00C95A8A">
        <w:trPr>
          <w:trHeight w:val="531"/>
        </w:trPr>
        <w:tc>
          <w:tcPr>
            <w:tcW w:w="3312" w:type="dxa"/>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Как перейти через болото, не намочив ноги?</w:t>
            </w:r>
          </w:p>
        </w:tc>
        <w:tc>
          <w:tcPr>
            <w:tcW w:w="4069" w:type="dxa"/>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Если пойдем по болоту, ноги увязнут и намокнут</w:t>
            </w:r>
          </w:p>
        </w:tc>
        <w:tc>
          <w:tcPr>
            <w:tcW w:w="2977" w:type="dxa"/>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Победа в соревновании</w:t>
            </w:r>
          </w:p>
        </w:tc>
        <w:tc>
          <w:tcPr>
            <w:tcW w:w="3544" w:type="dxa"/>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Дидактический</w:t>
            </w:r>
          </w:p>
        </w:tc>
      </w:tr>
    </w:tbl>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Проблемная ситуация</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i/>
          <w:iCs/>
          <w:sz w:val="28"/>
          <w:szCs w:val="28"/>
        </w:rPr>
        <w:t xml:space="preserve">Материал: 3 доски </w:t>
      </w:r>
      <w:r w:rsidRPr="00E90E7D">
        <w:rPr>
          <w:rFonts w:ascii="Times New Roman" w:hAnsi="Times New Roman" w:cs="Times New Roman"/>
          <w:sz w:val="28"/>
          <w:szCs w:val="28"/>
        </w:rPr>
        <w:t>40</w:t>
      </w:r>
      <w:r w:rsidRPr="00E90E7D">
        <w:rPr>
          <w:rFonts w:ascii="Times New Roman" w:hAnsi="Times New Roman" w:cs="Times New Roman"/>
          <w:sz w:val="28"/>
          <w:szCs w:val="28"/>
          <w:lang w:val="en-US"/>
        </w:rPr>
        <w:t>x</w:t>
      </w:r>
      <w:r w:rsidRPr="00E90E7D">
        <w:rPr>
          <w:rFonts w:ascii="Times New Roman" w:hAnsi="Times New Roman" w:cs="Times New Roman"/>
          <w:sz w:val="28"/>
          <w:szCs w:val="28"/>
        </w:rPr>
        <w:t>25 см, 3 круглые палки диаметром 5см, длина 40см, 3 тонкие пластмассовые полоски 40x25см</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Проблемная ситуация возникает в подвижной игре с правилами «Не намочи ног»</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i/>
          <w:iCs/>
          <w:sz w:val="28"/>
          <w:szCs w:val="28"/>
        </w:rPr>
        <w:t>Цель создания проблемной ситуации: развивать умение принимать решение, которое позволит выйти из затруднительной ситуации</w:t>
      </w:r>
    </w:p>
    <w:p w:rsidR="004A5304" w:rsidRPr="00F5465C" w:rsidRDefault="004A5304" w:rsidP="004A5304">
      <w:pPr>
        <w:rPr>
          <w:rFonts w:ascii="Times New Roman" w:hAnsi="Times New Roman" w:cs="Times New Roman"/>
          <w:sz w:val="28"/>
          <w:szCs w:val="28"/>
        </w:rPr>
      </w:pPr>
      <w:bookmarkStart w:id="19" w:name="bookmark0"/>
      <w:r w:rsidRPr="00F5465C">
        <w:rPr>
          <w:rFonts w:ascii="Times New Roman" w:hAnsi="Times New Roman" w:cs="Times New Roman"/>
          <w:sz w:val="28"/>
          <w:szCs w:val="28"/>
        </w:rPr>
        <w:t>Ход</w:t>
      </w:r>
      <w:bookmarkEnd w:id="19"/>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 xml:space="preserve">На физкультурном занятии дети попадают в затруднительную ситуацию: необходимо перейти болото не намочив ноги. Задание детям содержит элемент соревнования: кто быстрее переберется через болото. Дети находятся с одной стороны группы. На полу отделяется чертой болото шириной примерно 6 метров. При этом детям предлагается подумать, как </w:t>
      </w:r>
      <w:proofErr w:type="gramStart"/>
      <w:r w:rsidRPr="00E90E7D">
        <w:rPr>
          <w:rFonts w:ascii="Times New Roman" w:hAnsi="Times New Roman" w:cs="Times New Roman"/>
          <w:sz w:val="28"/>
          <w:szCs w:val="28"/>
        </w:rPr>
        <w:t>перебраться</w:t>
      </w:r>
      <w:proofErr w:type="gramEnd"/>
      <w:r w:rsidRPr="00E90E7D">
        <w:rPr>
          <w:rFonts w:ascii="Times New Roman" w:hAnsi="Times New Roman" w:cs="Times New Roman"/>
          <w:sz w:val="28"/>
          <w:szCs w:val="28"/>
        </w:rPr>
        <w:t xml:space="preserve"> если у нас есть: деревянные дощечки, круглые палки, пластмассовые дощечки.</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Дети высказывают предположения: принимается решение, что если по очереди переставлять 2 предмета, переступая на них, можно перейти на другой берег.</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Тогда детям предлагается выбрать предметы, которые помогут перебраться на другой берег.</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Дети высказывают предположения: принимается решение, что самый прочный и удобный способ - использовать деревянные дощечки.</w:t>
      </w:r>
    </w:p>
    <w:p w:rsidR="004A5304" w:rsidRPr="00E90E7D" w:rsidRDefault="004A5304" w:rsidP="004A5304">
      <w:pPr>
        <w:tabs>
          <w:tab w:val="left" w:pos="141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90E7D">
        <w:rPr>
          <w:rFonts w:ascii="Times New Roman" w:hAnsi="Times New Roman" w:cs="Times New Roman"/>
          <w:sz w:val="28"/>
          <w:szCs w:val="28"/>
        </w:rPr>
        <w:t>Почему у нас 3 дощечки, а не две?</w:t>
      </w:r>
    </w:p>
    <w:p w:rsidR="004A5304" w:rsidRPr="00E90E7D" w:rsidRDefault="004A5304" w:rsidP="004A5304">
      <w:pPr>
        <w:spacing w:after="0" w:line="240" w:lineRule="auto"/>
        <w:jc w:val="both"/>
        <w:rPr>
          <w:rFonts w:ascii="Times New Roman" w:hAnsi="Times New Roman" w:cs="Times New Roman"/>
          <w:sz w:val="28"/>
          <w:szCs w:val="28"/>
        </w:rPr>
      </w:pPr>
      <w:proofErr w:type="gramStart"/>
      <w:r w:rsidRPr="00E90E7D">
        <w:rPr>
          <w:rFonts w:ascii="Times New Roman" w:hAnsi="Times New Roman" w:cs="Times New Roman"/>
          <w:sz w:val="28"/>
          <w:szCs w:val="28"/>
        </w:rPr>
        <w:lastRenderedPageBreak/>
        <w:t>Рассуждая</w:t>
      </w:r>
      <w:proofErr w:type="gramEnd"/>
      <w:r w:rsidRPr="00E90E7D">
        <w:rPr>
          <w:rFonts w:ascii="Times New Roman" w:hAnsi="Times New Roman" w:cs="Times New Roman"/>
          <w:sz w:val="28"/>
          <w:szCs w:val="28"/>
        </w:rPr>
        <w:t xml:space="preserve"> подводим детей к необходимости взять с собой третью дощечку, как запасную.</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 xml:space="preserve">Если дети не приходят к выводу о необходимости взять </w:t>
      </w:r>
      <w:proofErr w:type="gramStart"/>
      <w:r w:rsidRPr="00E90E7D">
        <w:rPr>
          <w:rFonts w:ascii="Times New Roman" w:hAnsi="Times New Roman" w:cs="Times New Roman"/>
          <w:sz w:val="28"/>
          <w:szCs w:val="28"/>
        </w:rPr>
        <w:t>запасную</w:t>
      </w:r>
      <w:proofErr w:type="gramEnd"/>
      <w:r w:rsidRPr="00E90E7D">
        <w:rPr>
          <w:rFonts w:ascii="Times New Roman" w:hAnsi="Times New Roman" w:cs="Times New Roman"/>
          <w:sz w:val="28"/>
          <w:szCs w:val="28"/>
        </w:rPr>
        <w:t>, то педагог может сделать следующее:</w:t>
      </w:r>
    </w:p>
    <w:p w:rsidR="004A5304" w:rsidRPr="00E90E7D" w:rsidRDefault="004A5304" w:rsidP="004A5304">
      <w:pPr>
        <w:tabs>
          <w:tab w:val="left" w:pos="14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90E7D">
        <w:rPr>
          <w:rFonts w:ascii="Times New Roman" w:hAnsi="Times New Roman" w:cs="Times New Roman"/>
          <w:sz w:val="28"/>
          <w:szCs w:val="28"/>
        </w:rPr>
        <w:t xml:space="preserve">Я, как самая взрослая из вас, пойду первая (в процессе перехода с одного берега на </w:t>
      </w:r>
      <w:r>
        <w:rPr>
          <w:rFonts w:ascii="Times New Roman" w:hAnsi="Times New Roman" w:cs="Times New Roman"/>
          <w:sz w:val="28"/>
          <w:szCs w:val="28"/>
        </w:rPr>
        <w:t>др</w:t>
      </w:r>
      <w:r w:rsidRPr="00E90E7D">
        <w:rPr>
          <w:rFonts w:ascii="Times New Roman" w:hAnsi="Times New Roman" w:cs="Times New Roman"/>
          <w:sz w:val="28"/>
          <w:szCs w:val="28"/>
        </w:rPr>
        <w:t>угой у воспитателя случайно «уплывает» одна дощечка)</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 xml:space="preserve">Дети делают вывод: запасную дощечку нужно взять обязательно. Упражнение выполняется парами. По дощечкам двое детей наперегонки должны перейти на другой берег. Каждый ребенок кладет одну доску на пол, осторожно переступает по доске, а другую держит в руке. Затем кладет вторую в направлении движения, идет дальше и т.д. Третья доска </w:t>
      </w:r>
      <w:proofErr w:type="gramStart"/>
      <w:r w:rsidRPr="00E90E7D">
        <w:rPr>
          <w:rFonts w:ascii="Times New Roman" w:hAnsi="Times New Roman" w:cs="Times New Roman"/>
          <w:sz w:val="28"/>
          <w:szCs w:val="28"/>
        </w:rPr>
        <w:t>остается</w:t>
      </w:r>
      <w:proofErr w:type="gramEnd"/>
      <w:r w:rsidRPr="00E90E7D">
        <w:rPr>
          <w:rFonts w:ascii="Times New Roman" w:hAnsi="Times New Roman" w:cs="Times New Roman"/>
          <w:sz w:val="28"/>
          <w:szCs w:val="28"/>
        </w:rPr>
        <w:t xml:space="preserve"> как правило лишней, но ребенок должен иметь ее при себе.</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Результат: дети благополучно перебираются на другой берег болота и продолжают путешествие.</w:t>
      </w:r>
    </w:p>
    <w:p w:rsidR="004A5304" w:rsidRPr="00E90E7D" w:rsidRDefault="004A5304" w:rsidP="004A5304">
      <w:pPr>
        <w:spacing w:after="0" w:line="240" w:lineRule="auto"/>
        <w:jc w:val="both"/>
        <w:rPr>
          <w:rFonts w:ascii="Times New Roman" w:hAnsi="Times New Roman" w:cs="Times New Roman"/>
          <w:sz w:val="28"/>
          <w:szCs w:val="28"/>
        </w:rPr>
      </w:pPr>
    </w:p>
    <w:p w:rsidR="004A5304" w:rsidRPr="00E90E7D" w:rsidRDefault="004A5304" w:rsidP="004A5304">
      <w:pPr>
        <w:spacing w:after="0" w:line="240" w:lineRule="auto"/>
        <w:jc w:val="center"/>
        <w:rPr>
          <w:rFonts w:ascii="Times New Roman" w:hAnsi="Times New Roman" w:cs="Times New Roman"/>
          <w:b/>
          <w:sz w:val="28"/>
          <w:szCs w:val="28"/>
        </w:rPr>
      </w:pPr>
      <w:r w:rsidRPr="00E90E7D">
        <w:rPr>
          <w:rFonts w:ascii="Times New Roman" w:hAnsi="Times New Roman" w:cs="Times New Roman"/>
          <w:b/>
          <w:sz w:val="28"/>
          <w:szCs w:val="28"/>
        </w:rPr>
        <w:t>Образовательная область  -  Физическое развитие</w:t>
      </w:r>
    </w:p>
    <w:p w:rsidR="004A5304" w:rsidRPr="00E90E7D" w:rsidRDefault="004A5304" w:rsidP="004A5304">
      <w:pPr>
        <w:spacing w:after="0" w:line="240" w:lineRule="auto"/>
        <w:jc w:val="center"/>
        <w:rPr>
          <w:rFonts w:ascii="Times New Roman" w:hAnsi="Times New Roman" w:cs="Times New Roman"/>
          <w:b/>
          <w:sz w:val="28"/>
          <w:szCs w:val="28"/>
        </w:rPr>
      </w:pPr>
    </w:p>
    <w:p w:rsidR="004A5304" w:rsidRPr="00E90E7D" w:rsidRDefault="004A5304" w:rsidP="004A5304">
      <w:pPr>
        <w:tabs>
          <w:tab w:val="left" w:pos="1276"/>
        </w:tabs>
        <w:spacing w:after="0" w:line="240" w:lineRule="auto"/>
        <w:ind w:left="360" w:hanging="360"/>
        <w:jc w:val="both"/>
        <w:rPr>
          <w:rFonts w:ascii="Times New Roman" w:hAnsi="Times New Roman" w:cs="Times New Roman"/>
          <w:sz w:val="28"/>
          <w:szCs w:val="28"/>
        </w:rPr>
      </w:pPr>
      <w:r w:rsidRPr="00E90E7D">
        <w:rPr>
          <w:rFonts w:ascii="Times New Roman" w:hAnsi="Times New Roman" w:cs="Times New Roman"/>
          <w:sz w:val="28"/>
          <w:szCs w:val="28"/>
        </w:rPr>
        <w:t>2.</w:t>
      </w:r>
      <w:r w:rsidRPr="00E90E7D">
        <w:rPr>
          <w:rFonts w:ascii="Times New Roman" w:hAnsi="Times New Roman" w:cs="Times New Roman"/>
          <w:sz w:val="28"/>
          <w:szCs w:val="28"/>
        </w:rPr>
        <w:tab/>
        <w:t>Учебная ситуация: проблемная ситуация может быть использована на прогулке.</w:t>
      </w:r>
    </w:p>
    <w:tbl>
      <w:tblPr>
        <w:tblOverlap w:val="never"/>
        <w:tblW w:w="14327" w:type="dxa"/>
        <w:tblLayout w:type="fixed"/>
        <w:tblCellMar>
          <w:left w:w="10" w:type="dxa"/>
          <w:right w:w="10" w:type="dxa"/>
        </w:tblCellMar>
        <w:tblLook w:val="04A0"/>
      </w:tblPr>
      <w:tblGrid>
        <w:gridCol w:w="3168"/>
        <w:gridCol w:w="4497"/>
        <w:gridCol w:w="3260"/>
        <w:gridCol w:w="3402"/>
      </w:tblGrid>
      <w:tr w:rsidR="004A5304" w:rsidRPr="00E90E7D" w:rsidTr="004A5304">
        <w:trPr>
          <w:trHeight w:val="638"/>
        </w:trPr>
        <w:tc>
          <w:tcPr>
            <w:tcW w:w="3168"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Неизвестное</w:t>
            </w:r>
          </w:p>
        </w:tc>
        <w:tc>
          <w:tcPr>
            <w:tcW w:w="4497"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Противоречие</w:t>
            </w:r>
          </w:p>
        </w:tc>
        <w:tc>
          <w:tcPr>
            <w:tcW w:w="3260"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Потребность</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(мотив)</w:t>
            </w:r>
          </w:p>
        </w:tc>
        <w:tc>
          <w:tcPr>
            <w:tcW w:w="3402" w:type="dxa"/>
            <w:tcBorders>
              <w:top w:val="single" w:sz="4" w:space="0" w:color="auto"/>
              <w:left w:val="single" w:sz="4" w:space="0" w:color="auto"/>
              <w:righ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Тип проблемной ситуации</w:t>
            </w:r>
          </w:p>
        </w:tc>
      </w:tr>
      <w:tr w:rsidR="004A5304" w:rsidRPr="00E90E7D" w:rsidTr="00777462">
        <w:trPr>
          <w:trHeight w:val="1589"/>
        </w:trPr>
        <w:tc>
          <w:tcPr>
            <w:tcW w:w="3168"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Как поступить в ситуации, когда друг попал в беду</w:t>
            </w:r>
          </w:p>
        </w:tc>
        <w:tc>
          <w:tcPr>
            <w:tcW w:w="4497"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Если помогу товарищу (остановлюсь и помогу ему) - не будет победы, Если не помогу - друг не доберется до берега</w:t>
            </w:r>
          </w:p>
        </w:tc>
        <w:tc>
          <w:tcPr>
            <w:tcW w:w="3260"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Победа в соревновании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Психологический</w:t>
            </w:r>
          </w:p>
        </w:tc>
      </w:tr>
    </w:tbl>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i/>
          <w:iCs/>
          <w:sz w:val="28"/>
          <w:szCs w:val="28"/>
        </w:rPr>
        <w:t xml:space="preserve">Материалу 3 доски </w:t>
      </w:r>
      <w:r w:rsidRPr="00E90E7D">
        <w:rPr>
          <w:rFonts w:ascii="Times New Roman" w:hAnsi="Times New Roman" w:cs="Times New Roman"/>
          <w:sz w:val="28"/>
          <w:szCs w:val="28"/>
          <w:lang w:val="en-US"/>
        </w:rPr>
        <w:t xml:space="preserve">40x25 </w:t>
      </w:r>
      <w:r w:rsidRPr="00E90E7D">
        <w:rPr>
          <w:rFonts w:ascii="Times New Roman" w:hAnsi="Times New Roman" w:cs="Times New Roman"/>
          <w:sz w:val="28"/>
          <w:szCs w:val="28"/>
        </w:rPr>
        <w:t>см.</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Проблемная ситуация возникает в подвижной игре с правилами «Не намочи ног»</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i/>
          <w:iCs/>
          <w:sz w:val="28"/>
          <w:szCs w:val="28"/>
        </w:rPr>
        <w:t>Цель создания проблемной ситуации: выяснить наличие у детей привычек дружеского поведения в деятельности, умение ориентироваться в непривычных условиях, а также соотнести детские представления, суждения о дружбе с реальным поступком, поведением.</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i/>
          <w:iCs/>
          <w:sz w:val="28"/>
          <w:szCs w:val="28"/>
        </w:rPr>
        <w:t>Ход</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Игра проводится небольшими группами или парами. Детям предлагается вспомнить игру «Не намочи ног».</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 xml:space="preserve">Болото отделяется чертой шириной примерно 6 метров. Задание детям содержит элемент соревнования: кто быстрее переберется через болото, не намочив ног. При этом каждому из </w:t>
      </w:r>
      <w:proofErr w:type="gramStart"/>
      <w:r w:rsidRPr="00E90E7D">
        <w:rPr>
          <w:rFonts w:ascii="Times New Roman" w:hAnsi="Times New Roman" w:cs="Times New Roman"/>
          <w:sz w:val="28"/>
          <w:szCs w:val="28"/>
        </w:rPr>
        <w:t>переходящих</w:t>
      </w:r>
      <w:proofErr w:type="gramEnd"/>
      <w:r w:rsidRPr="00E90E7D">
        <w:rPr>
          <w:rFonts w:ascii="Times New Roman" w:hAnsi="Times New Roman" w:cs="Times New Roman"/>
          <w:sz w:val="28"/>
          <w:szCs w:val="28"/>
        </w:rPr>
        <w:t xml:space="preserve"> даются 3 доски. По этим дощечкам двое </w:t>
      </w:r>
      <w:r w:rsidRPr="00E90E7D">
        <w:rPr>
          <w:rFonts w:ascii="Times New Roman" w:hAnsi="Times New Roman" w:cs="Times New Roman"/>
          <w:sz w:val="28"/>
          <w:szCs w:val="28"/>
        </w:rPr>
        <w:lastRenderedPageBreak/>
        <w:t xml:space="preserve">детей наперегонки должны перейти на другой берег. Каждый ребенок кладет одну доску на пол, осторожно переступает по доске, а другую держит в руке. Затем кладет вторую в направлении движения, идет дальше и т.д. Третья доска </w:t>
      </w:r>
      <w:proofErr w:type="gramStart"/>
      <w:r w:rsidRPr="00E90E7D">
        <w:rPr>
          <w:rFonts w:ascii="Times New Roman" w:hAnsi="Times New Roman" w:cs="Times New Roman"/>
          <w:sz w:val="28"/>
          <w:szCs w:val="28"/>
        </w:rPr>
        <w:t>остается</w:t>
      </w:r>
      <w:proofErr w:type="gramEnd"/>
      <w:r w:rsidRPr="00E90E7D">
        <w:rPr>
          <w:rFonts w:ascii="Times New Roman" w:hAnsi="Times New Roman" w:cs="Times New Roman"/>
          <w:sz w:val="28"/>
          <w:szCs w:val="28"/>
        </w:rPr>
        <w:t xml:space="preserve"> как правило лишней, но ребенок должен иметь ее при себе.</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 xml:space="preserve">Во время игры у одного из них «ломается </w:t>
      </w:r>
      <w:proofErr w:type="spellStart"/>
      <w:r w:rsidRPr="00E90E7D">
        <w:rPr>
          <w:rFonts w:ascii="Times New Roman" w:hAnsi="Times New Roman" w:cs="Times New Roman"/>
          <w:sz w:val="28"/>
          <w:szCs w:val="28"/>
        </w:rPr>
        <w:t>досочка</w:t>
      </w:r>
      <w:proofErr w:type="spellEnd"/>
      <w:r w:rsidRPr="00E90E7D">
        <w:rPr>
          <w:rFonts w:ascii="Times New Roman" w:hAnsi="Times New Roman" w:cs="Times New Roman"/>
          <w:sz w:val="28"/>
          <w:szCs w:val="28"/>
        </w:rPr>
        <w:t xml:space="preserve"> и уплывает» (педагог палочкой подтягивает их к берегу) Ребенок достает </w:t>
      </w:r>
      <w:proofErr w:type="gramStart"/>
      <w:r w:rsidRPr="00E90E7D">
        <w:rPr>
          <w:rFonts w:ascii="Times New Roman" w:hAnsi="Times New Roman" w:cs="Times New Roman"/>
          <w:sz w:val="28"/>
          <w:szCs w:val="28"/>
        </w:rPr>
        <w:t>запасную</w:t>
      </w:r>
      <w:proofErr w:type="gramEnd"/>
      <w:r w:rsidRPr="00E90E7D">
        <w:rPr>
          <w:rFonts w:ascii="Times New Roman" w:hAnsi="Times New Roman" w:cs="Times New Roman"/>
          <w:sz w:val="28"/>
          <w:szCs w:val="28"/>
        </w:rPr>
        <w:t xml:space="preserve"> </w:t>
      </w:r>
      <w:proofErr w:type="spellStart"/>
      <w:r w:rsidRPr="00E90E7D">
        <w:rPr>
          <w:rFonts w:ascii="Times New Roman" w:hAnsi="Times New Roman" w:cs="Times New Roman"/>
          <w:sz w:val="28"/>
          <w:szCs w:val="28"/>
        </w:rPr>
        <w:t>досочку</w:t>
      </w:r>
      <w:proofErr w:type="spellEnd"/>
      <w:r w:rsidRPr="00E90E7D">
        <w:rPr>
          <w:rFonts w:ascii="Times New Roman" w:hAnsi="Times New Roman" w:cs="Times New Roman"/>
          <w:sz w:val="28"/>
          <w:szCs w:val="28"/>
        </w:rPr>
        <w:t xml:space="preserve">. </w:t>
      </w:r>
      <w:proofErr w:type="gramStart"/>
      <w:r w:rsidRPr="00E90E7D">
        <w:rPr>
          <w:rFonts w:ascii="Times New Roman" w:hAnsi="Times New Roman" w:cs="Times New Roman"/>
          <w:sz w:val="28"/>
          <w:szCs w:val="28"/>
        </w:rPr>
        <w:t>Но и эта уплывает (педагог аргументирует:</w:t>
      </w:r>
      <w:proofErr w:type="gramEnd"/>
      <w:r w:rsidRPr="00E90E7D">
        <w:rPr>
          <w:rFonts w:ascii="Times New Roman" w:hAnsi="Times New Roman" w:cs="Times New Roman"/>
          <w:sz w:val="28"/>
          <w:szCs w:val="28"/>
        </w:rPr>
        <w:t xml:space="preserve"> - </w:t>
      </w:r>
      <w:proofErr w:type="gramStart"/>
      <w:r w:rsidRPr="00E90E7D">
        <w:rPr>
          <w:rFonts w:ascii="Times New Roman" w:hAnsi="Times New Roman" w:cs="Times New Roman"/>
          <w:sz w:val="28"/>
          <w:szCs w:val="28"/>
        </w:rPr>
        <w:t xml:space="preserve">Ты встал на самый краешек, </w:t>
      </w:r>
      <w:proofErr w:type="spellStart"/>
      <w:r w:rsidRPr="00E90E7D">
        <w:rPr>
          <w:rFonts w:ascii="Times New Roman" w:hAnsi="Times New Roman" w:cs="Times New Roman"/>
          <w:sz w:val="28"/>
          <w:szCs w:val="28"/>
        </w:rPr>
        <w:t>досочка</w:t>
      </w:r>
      <w:proofErr w:type="spellEnd"/>
      <w:r w:rsidRPr="00E90E7D">
        <w:rPr>
          <w:rFonts w:ascii="Times New Roman" w:hAnsi="Times New Roman" w:cs="Times New Roman"/>
          <w:sz w:val="28"/>
          <w:szCs w:val="28"/>
        </w:rPr>
        <w:t xml:space="preserve"> и выскочила)</w:t>
      </w:r>
      <w:proofErr w:type="gramEnd"/>
    </w:p>
    <w:p w:rsidR="004A5304" w:rsidRPr="00E90E7D" w:rsidRDefault="004A5304" w:rsidP="004A5304">
      <w:pPr>
        <w:spacing w:after="0" w:line="240" w:lineRule="auto"/>
        <w:jc w:val="both"/>
        <w:rPr>
          <w:rFonts w:ascii="Times New Roman" w:hAnsi="Times New Roman" w:cs="Times New Roman"/>
          <w:sz w:val="28"/>
          <w:szCs w:val="28"/>
        </w:rPr>
      </w:pPr>
      <w:proofErr w:type="gramStart"/>
      <w:r w:rsidRPr="00E90E7D">
        <w:rPr>
          <w:rFonts w:ascii="Times New Roman" w:hAnsi="Times New Roman" w:cs="Times New Roman"/>
          <w:sz w:val="28"/>
          <w:szCs w:val="28"/>
        </w:rPr>
        <w:t>Проблемная ситуация предполагает выяснение: как поведет себя второй играющий, у которого сохранились все 3 доски: обратит ли он внимание на беду товарища или, увлеченный лишь одной целью - быстрее добраться до берега забудет о нем, тогда помощь оказывает педагог или другие дети (не акцентируя внимания на моральности поступка второго игрока) Возможно второй игрок бросит дощечку тогда, когда сам закончит выполнять упражнение</w:t>
      </w:r>
      <w:proofErr w:type="gramEnd"/>
      <w:r w:rsidRPr="00E90E7D">
        <w:rPr>
          <w:rFonts w:ascii="Times New Roman" w:hAnsi="Times New Roman" w:cs="Times New Roman"/>
          <w:sz w:val="28"/>
          <w:szCs w:val="28"/>
        </w:rPr>
        <w:t xml:space="preserve">. </w:t>
      </w:r>
      <w:proofErr w:type="gramStart"/>
      <w:r w:rsidRPr="00E90E7D">
        <w:rPr>
          <w:rFonts w:ascii="Times New Roman" w:hAnsi="Times New Roman" w:cs="Times New Roman"/>
          <w:sz w:val="28"/>
          <w:szCs w:val="28"/>
        </w:rPr>
        <w:t>Возможно, что, дойдя до потерпевшего, он передаст ему свою третью дощечку, и они вместе продолжат путь, по прежнему сохраняя дух соревнования.</w:t>
      </w:r>
      <w:proofErr w:type="gramEnd"/>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Результат обсуждается только после того, как все дети побывают в данной ситуации.</w:t>
      </w:r>
    </w:p>
    <w:p w:rsidR="004A5304" w:rsidRPr="00E90E7D" w:rsidRDefault="004A5304" w:rsidP="004A5304">
      <w:pPr>
        <w:spacing w:after="0" w:line="240" w:lineRule="auto"/>
        <w:jc w:val="both"/>
        <w:rPr>
          <w:rFonts w:ascii="Times New Roman" w:hAnsi="Times New Roman" w:cs="Times New Roman"/>
          <w:sz w:val="28"/>
          <w:szCs w:val="28"/>
        </w:rPr>
      </w:pPr>
    </w:p>
    <w:p w:rsidR="004A5304" w:rsidRPr="00E90E7D" w:rsidRDefault="004A5304" w:rsidP="004A5304">
      <w:pPr>
        <w:spacing w:after="0" w:line="240" w:lineRule="auto"/>
        <w:jc w:val="center"/>
        <w:rPr>
          <w:rFonts w:ascii="Times New Roman" w:hAnsi="Times New Roman" w:cs="Times New Roman"/>
          <w:b/>
          <w:sz w:val="28"/>
          <w:szCs w:val="28"/>
        </w:rPr>
      </w:pPr>
      <w:r w:rsidRPr="00E90E7D">
        <w:rPr>
          <w:rFonts w:ascii="Times New Roman" w:hAnsi="Times New Roman" w:cs="Times New Roman"/>
          <w:b/>
          <w:sz w:val="28"/>
          <w:szCs w:val="28"/>
        </w:rPr>
        <w:t>Образовательная область  -  Познавательное развитие</w:t>
      </w:r>
    </w:p>
    <w:p w:rsidR="004A5304" w:rsidRPr="00E90E7D" w:rsidRDefault="004A5304" w:rsidP="004A5304">
      <w:pPr>
        <w:spacing w:after="0" w:line="240" w:lineRule="auto"/>
        <w:jc w:val="both"/>
        <w:rPr>
          <w:rFonts w:ascii="Times New Roman" w:hAnsi="Times New Roman" w:cs="Times New Roman"/>
          <w:sz w:val="28"/>
          <w:szCs w:val="28"/>
        </w:rPr>
      </w:pP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 xml:space="preserve">3. Учебная ситуация: </w:t>
      </w:r>
      <w:r>
        <w:rPr>
          <w:rFonts w:ascii="Times New Roman" w:hAnsi="Times New Roman" w:cs="Times New Roman"/>
          <w:sz w:val="28"/>
          <w:szCs w:val="28"/>
        </w:rPr>
        <w:t>организованная образовательная деятельность</w:t>
      </w:r>
      <w:r w:rsidRPr="00E90E7D">
        <w:rPr>
          <w:rFonts w:ascii="Times New Roman" w:hAnsi="Times New Roman" w:cs="Times New Roman"/>
          <w:sz w:val="28"/>
          <w:szCs w:val="28"/>
        </w:rPr>
        <w:t xml:space="preserve"> по </w:t>
      </w:r>
      <w:r>
        <w:rPr>
          <w:rFonts w:ascii="Times New Roman" w:hAnsi="Times New Roman" w:cs="Times New Roman"/>
          <w:sz w:val="28"/>
          <w:szCs w:val="28"/>
        </w:rPr>
        <w:t>познавательному развитию</w:t>
      </w:r>
      <w:r w:rsidRPr="00E90E7D">
        <w:rPr>
          <w:rFonts w:ascii="Times New Roman" w:hAnsi="Times New Roman" w:cs="Times New Roman"/>
          <w:sz w:val="28"/>
          <w:szCs w:val="28"/>
        </w:rPr>
        <w:t xml:space="preserve"> «Правила поведения в природе»</w:t>
      </w:r>
    </w:p>
    <w:tbl>
      <w:tblPr>
        <w:tblOverlap w:val="never"/>
        <w:tblW w:w="14185" w:type="dxa"/>
        <w:tblLayout w:type="fixed"/>
        <w:tblCellMar>
          <w:left w:w="10" w:type="dxa"/>
          <w:right w:w="10" w:type="dxa"/>
        </w:tblCellMar>
        <w:tblLook w:val="04A0"/>
      </w:tblPr>
      <w:tblGrid>
        <w:gridCol w:w="2845"/>
        <w:gridCol w:w="4536"/>
        <w:gridCol w:w="3261"/>
        <w:gridCol w:w="3543"/>
      </w:tblGrid>
      <w:tr w:rsidR="004A5304" w:rsidRPr="00E90E7D" w:rsidTr="004A5304">
        <w:trPr>
          <w:trHeight w:val="1085"/>
        </w:trPr>
        <w:tc>
          <w:tcPr>
            <w:tcW w:w="2845"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Неизвестное</w:t>
            </w:r>
          </w:p>
        </w:tc>
        <w:tc>
          <w:tcPr>
            <w:tcW w:w="4536"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Противоречие</w:t>
            </w:r>
          </w:p>
        </w:tc>
        <w:tc>
          <w:tcPr>
            <w:tcW w:w="3261"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Потребность</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(мотив)</w:t>
            </w:r>
          </w:p>
        </w:tc>
        <w:tc>
          <w:tcPr>
            <w:tcW w:w="3543" w:type="dxa"/>
            <w:tcBorders>
              <w:top w:val="single" w:sz="4" w:space="0" w:color="auto"/>
              <w:left w:val="single" w:sz="4" w:space="0" w:color="auto"/>
              <w:righ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Тип</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проблемной</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ситуации</w:t>
            </w:r>
          </w:p>
        </w:tc>
      </w:tr>
      <w:tr w:rsidR="004A5304" w:rsidRPr="00E90E7D" w:rsidTr="00777462">
        <w:trPr>
          <w:trHeight w:val="1267"/>
        </w:trPr>
        <w:tc>
          <w:tcPr>
            <w:tcW w:w="2845"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Как развеселить речку?</w:t>
            </w:r>
          </w:p>
        </w:tc>
        <w:tc>
          <w:tcPr>
            <w:tcW w:w="4536"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Речка была глубокая, чиста с пр</w:t>
            </w:r>
            <w:r>
              <w:rPr>
                <w:rFonts w:ascii="Times New Roman" w:hAnsi="Times New Roman" w:cs="Times New Roman"/>
                <w:sz w:val="28"/>
                <w:szCs w:val="28"/>
              </w:rPr>
              <w:t>оз</w:t>
            </w:r>
            <w:r w:rsidRPr="00E90E7D">
              <w:rPr>
                <w:rFonts w:ascii="Times New Roman" w:hAnsi="Times New Roman" w:cs="Times New Roman"/>
                <w:sz w:val="28"/>
                <w:szCs w:val="28"/>
              </w:rPr>
              <w:t>рачной водой, веселая, а стала серая и грустная.</w:t>
            </w:r>
          </w:p>
        </w:tc>
        <w:tc>
          <w:tcPr>
            <w:tcW w:w="3261"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Оказание помощи речке</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Дидактический</w:t>
            </w:r>
          </w:p>
        </w:tc>
      </w:tr>
    </w:tbl>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i/>
          <w:iCs/>
          <w:sz w:val="28"/>
          <w:szCs w:val="28"/>
        </w:rPr>
        <w:t xml:space="preserve">Цель создания проблемной ситуации: обобщить в сознании детей представления о правилах поведения в природе, воспитывать желание оказать помощь </w:t>
      </w:r>
      <w:proofErr w:type="gramStart"/>
      <w:r w:rsidRPr="00E90E7D">
        <w:rPr>
          <w:rFonts w:ascii="Times New Roman" w:hAnsi="Times New Roman" w:cs="Times New Roman"/>
          <w:i/>
          <w:iCs/>
          <w:sz w:val="28"/>
          <w:szCs w:val="28"/>
        </w:rPr>
        <w:t>нуждающемуся</w:t>
      </w:r>
      <w:proofErr w:type="gramEnd"/>
      <w:r w:rsidRPr="00E90E7D">
        <w:rPr>
          <w:rFonts w:ascii="Times New Roman" w:hAnsi="Times New Roman" w:cs="Times New Roman"/>
          <w:i/>
          <w:iCs/>
          <w:sz w:val="28"/>
          <w:szCs w:val="28"/>
        </w:rPr>
        <w:t xml:space="preserve"> в ней.</w:t>
      </w:r>
    </w:p>
    <w:p w:rsidR="004A5304" w:rsidRPr="00F5465C" w:rsidRDefault="004A5304" w:rsidP="004A5304">
      <w:pPr>
        <w:spacing w:after="0" w:line="240" w:lineRule="auto"/>
        <w:rPr>
          <w:rFonts w:ascii="Times New Roman" w:hAnsi="Times New Roman" w:cs="Times New Roman"/>
          <w:sz w:val="28"/>
          <w:szCs w:val="28"/>
        </w:rPr>
      </w:pPr>
      <w:bookmarkStart w:id="20" w:name="bookmark1"/>
      <w:r w:rsidRPr="00F5465C">
        <w:rPr>
          <w:rFonts w:ascii="Times New Roman" w:hAnsi="Times New Roman" w:cs="Times New Roman"/>
          <w:sz w:val="28"/>
          <w:szCs w:val="28"/>
        </w:rPr>
        <w:t>Ход</w:t>
      </w:r>
      <w:bookmarkEnd w:id="20"/>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lastRenderedPageBreak/>
        <w:t>Детям предлагается посмотреть видео материал:</w:t>
      </w:r>
    </w:p>
    <w:p w:rsidR="004A5304" w:rsidRPr="00E90E7D" w:rsidRDefault="004A5304" w:rsidP="004A5304">
      <w:pPr>
        <w:spacing w:after="0" w:line="240" w:lineRule="auto"/>
        <w:ind w:firstLine="360"/>
        <w:jc w:val="both"/>
        <w:rPr>
          <w:rFonts w:ascii="Times New Roman" w:hAnsi="Times New Roman" w:cs="Times New Roman"/>
          <w:sz w:val="28"/>
          <w:szCs w:val="28"/>
        </w:rPr>
      </w:pPr>
      <w:r w:rsidRPr="00E90E7D">
        <w:rPr>
          <w:rFonts w:ascii="Times New Roman" w:hAnsi="Times New Roman" w:cs="Times New Roman"/>
          <w:sz w:val="28"/>
          <w:szCs w:val="28"/>
        </w:rPr>
        <w:t>Жила-была голубая Речка с чистой, прозрачной водой. Она была очень веселой и любила, когда к ней приходили гости. «Посмотрите, какая я чистая, прохладная, красивая. Как много жильцов в моей воде: и рыбы, и раки, и птицы, и жуки. Я приглашаю вас в гости, приходите искупаться, отдохнуть. Я буду вам рада», - говорила речка. Однажды к ней в гости пришли папа, мама и мальчик Костя. Семья расположилась на берегу и стала отдыхать: загорать и купаться. Сначала папа развел костер, потом наловил много-много рыбы. Мама нарвала огромный букет красивых белых кувшинок, но они быстро увяли, и пришлось их выбросить. Костя вытащил из реки много ракушек, разбросал их по берегу, а некоторые разбил камнем, чтобы выяснить, что у этих ракушек внутри. Потом он по</w:t>
      </w:r>
      <w:r>
        <w:rPr>
          <w:rFonts w:ascii="Times New Roman" w:hAnsi="Times New Roman" w:cs="Times New Roman"/>
          <w:sz w:val="28"/>
          <w:szCs w:val="28"/>
        </w:rPr>
        <w:t>д</w:t>
      </w:r>
      <w:r w:rsidRPr="00E90E7D">
        <w:rPr>
          <w:rFonts w:ascii="Times New Roman" w:hAnsi="Times New Roman" w:cs="Times New Roman"/>
          <w:sz w:val="28"/>
          <w:szCs w:val="28"/>
        </w:rPr>
        <w:t>умал лягушку и убил ее, потому что он не любил лягушек. И еще он раздавил большого черного жука, который неосторожно оказался рядом. Когда семья собралась уходить домой, папа выбросил все пустые банки в речку, мама спрятала в кустах грязные пакеты и бумажки. Она очень любила чистоту и не</w:t>
      </w:r>
      <w:r>
        <w:rPr>
          <w:rFonts w:ascii="Times New Roman" w:hAnsi="Times New Roman" w:cs="Times New Roman"/>
          <w:sz w:val="28"/>
          <w:szCs w:val="28"/>
        </w:rPr>
        <w:t xml:space="preserve"> </w:t>
      </w:r>
      <w:r w:rsidRPr="00E90E7D">
        <w:rPr>
          <w:rFonts w:ascii="Times New Roman" w:hAnsi="Times New Roman" w:cs="Times New Roman"/>
          <w:sz w:val="28"/>
          <w:szCs w:val="28"/>
        </w:rPr>
        <w:t>терпела мусора в доме.</w:t>
      </w:r>
    </w:p>
    <w:p w:rsidR="004A5304" w:rsidRPr="00E90E7D" w:rsidRDefault="004A5304" w:rsidP="004A5304">
      <w:pPr>
        <w:spacing w:after="0" w:line="240" w:lineRule="auto"/>
        <w:ind w:firstLine="360"/>
        <w:jc w:val="both"/>
        <w:rPr>
          <w:rFonts w:ascii="Times New Roman" w:hAnsi="Times New Roman" w:cs="Times New Roman"/>
          <w:sz w:val="28"/>
          <w:szCs w:val="28"/>
        </w:rPr>
      </w:pPr>
      <w:r w:rsidRPr="00E90E7D">
        <w:rPr>
          <w:rFonts w:ascii="Times New Roman" w:hAnsi="Times New Roman" w:cs="Times New Roman"/>
          <w:sz w:val="28"/>
          <w:szCs w:val="28"/>
        </w:rPr>
        <w:t>Когда гости ушли, голубая речка посерела, стала грустной и больше никогда никого не звала к себе в гости.</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i/>
          <w:iCs/>
          <w:sz w:val="28"/>
          <w:szCs w:val="28"/>
        </w:rPr>
        <w:t>Вопросы для обсуждения</w:t>
      </w:r>
    </w:p>
    <w:p w:rsidR="004A5304" w:rsidRPr="00E90E7D" w:rsidRDefault="004A5304" w:rsidP="004A5304">
      <w:pPr>
        <w:tabs>
          <w:tab w:val="left" w:pos="1049"/>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w:t>
      </w:r>
      <w:r w:rsidRPr="00E90E7D">
        <w:rPr>
          <w:rFonts w:ascii="Times New Roman" w:hAnsi="Times New Roman" w:cs="Times New Roman"/>
          <w:sz w:val="28"/>
          <w:szCs w:val="28"/>
        </w:rPr>
        <w:tab/>
        <w:t>Какой была речка до прихода Костиной семьи? Опишите ее.</w:t>
      </w:r>
    </w:p>
    <w:p w:rsidR="004A5304" w:rsidRPr="00E90E7D" w:rsidRDefault="004A5304" w:rsidP="004A5304">
      <w:pPr>
        <w:tabs>
          <w:tab w:val="left" w:pos="1049"/>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w:t>
      </w:r>
      <w:r w:rsidRPr="00E90E7D">
        <w:rPr>
          <w:rFonts w:ascii="Times New Roman" w:hAnsi="Times New Roman" w:cs="Times New Roman"/>
          <w:sz w:val="28"/>
          <w:szCs w:val="28"/>
        </w:rPr>
        <w:tab/>
        <w:t>Почему она посерела и погрустнела после того, как папа, мама и Костя отдохнули на ее берегу?</w:t>
      </w:r>
    </w:p>
    <w:p w:rsidR="004A5304" w:rsidRPr="00E90E7D" w:rsidRDefault="004A5304" w:rsidP="004A5304">
      <w:pPr>
        <w:tabs>
          <w:tab w:val="left" w:pos="1054"/>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w:t>
      </w:r>
      <w:r w:rsidRPr="00E90E7D">
        <w:rPr>
          <w:rFonts w:ascii="Times New Roman" w:hAnsi="Times New Roman" w:cs="Times New Roman"/>
          <w:sz w:val="28"/>
          <w:szCs w:val="28"/>
        </w:rPr>
        <w:tab/>
        <w:t>Как помочь речке снова стать красивой и веселой?</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(после каждого предложения детей на экране речка становится чуть светлее)</w:t>
      </w:r>
    </w:p>
    <w:p w:rsidR="004A5304" w:rsidRPr="00E90E7D" w:rsidRDefault="004A5304" w:rsidP="004A5304">
      <w:pPr>
        <w:tabs>
          <w:tab w:val="left" w:pos="1254"/>
        </w:tabs>
        <w:spacing w:after="0" w:line="240" w:lineRule="auto"/>
        <w:jc w:val="both"/>
        <w:rPr>
          <w:rFonts w:ascii="Times New Roman" w:hAnsi="Times New Roman" w:cs="Times New Roman"/>
          <w:sz w:val="28"/>
          <w:szCs w:val="28"/>
        </w:rPr>
      </w:pPr>
      <w:proofErr w:type="gramStart"/>
      <w:r w:rsidRPr="00E90E7D">
        <w:rPr>
          <w:rFonts w:ascii="Times New Roman" w:hAnsi="Times New Roman" w:cs="Times New Roman"/>
          <w:sz w:val="28"/>
          <w:szCs w:val="28"/>
        </w:rPr>
        <w:t>-</w:t>
      </w:r>
      <w:r w:rsidRPr="00E90E7D">
        <w:rPr>
          <w:rFonts w:ascii="Times New Roman" w:hAnsi="Times New Roman" w:cs="Times New Roman"/>
          <w:sz w:val="28"/>
          <w:szCs w:val="28"/>
        </w:rPr>
        <w:tab/>
        <w:t xml:space="preserve">Почему нельзя мусорить на берегу рек, и в водоемах? (педагог может запланировать подвести детей к ответу опытным путем: дети рассматривают небольшую </w:t>
      </w:r>
      <w:proofErr w:type="spellStart"/>
      <w:r w:rsidRPr="00E90E7D">
        <w:rPr>
          <w:rFonts w:ascii="Times New Roman" w:hAnsi="Times New Roman" w:cs="Times New Roman"/>
          <w:sz w:val="28"/>
          <w:szCs w:val="28"/>
        </w:rPr>
        <w:t>емколсть</w:t>
      </w:r>
      <w:proofErr w:type="spellEnd"/>
      <w:r w:rsidRPr="00E90E7D">
        <w:rPr>
          <w:rFonts w:ascii="Times New Roman" w:hAnsi="Times New Roman" w:cs="Times New Roman"/>
          <w:sz w:val="28"/>
          <w:szCs w:val="28"/>
        </w:rPr>
        <w:t xml:space="preserve"> с песком или </w:t>
      </w:r>
      <w:proofErr w:type="spellStart"/>
      <w:r w:rsidRPr="00E90E7D">
        <w:rPr>
          <w:rFonts w:ascii="Times New Roman" w:hAnsi="Times New Roman" w:cs="Times New Roman"/>
          <w:sz w:val="28"/>
          <w:szCs w:val="28"/>
        </w:rPr>
        <w:t>подкрашеной</w:t>
      </w:r>
      <w:proofErr w:type="spellEnd"/>
      <w:r w:rsidRPr="00E90E7D">
        <w:rPr>
          <w:rFonts w:ascii="Times New Roman" w:hAnsi="Times New Roman" w:cs="Times New Roman"/>
          <w:sz w:val="28"/>
          <w:szCs w:val="28"/>
        </w:rPr>
        <w:t xml:space="preserve"> водой, отмечают, что песок и вода на поверхности чистые и в них нет мусора.</w:t>
      </w:r>
      <w:proofErr w:type="gramEnd"/>
      <w:r w:rsidRPr="00E90E7D">
        <w:rPr>
          <w:rFonts w:ascii="Times New Roman" w:hAnsi="Times New Roman" w:cs="Times New Roman"/>
          <w:sz w:val="28"/>
          <w:szCs w:val="28"/>
        </w:rPr>
        <w:t xml:space="preserve"> Поместив руки в воду или песок находят различные предметы, делают вывод о </w:t>
      </w:r>
      <w:proofErr w:type="gramStart"/>
      <w:r w:rsidRPr="00E90E7D">
        <w:rPr>
          <w:rFonts w:ascii="Times New Roman" w:hAnsi="Times New Roman" w:cs="Times New Roman"/>
          <w:sz w:val="28"/>
          <w:szCs w:val="28"/>
        </w:rPr>
        <w:t>том</w:t>
      </w:r>
      <w:proofErr w:type="gramEnd"/>
      <w:r w:rsidRPr="00E90E7D">
        <w:rPr>
          <w:rFonts w:ascii="Times New Roman" w:hAnsi="Times New Roman" w:cs="Times New Roman"/>
          <w:sz w:val="28"/>
          <w:szCs w:val="28"/>
        </w:rPr>
        <w:t xml:space="preserve"> почему нельзя бросать мусор в воду или оставлять на берегу)</w:t>
      </w:r>
    </w:p>
    <w:p w:rsidR="004A5304" w:rsidRPr="00E90E7D" w:rsidRDefault="004A5304" w:rsidP="004A5304">
      <w:pPr>
        <w:tabs>
          <w:tab w:val="left" w:pos="1258"/>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w:t>
      </w:r>
      <w:r w:rsidRPr="00E90E7D">
        <w:rPr>
          <w:rFonts w:ascii="Times New Roman" w:hAnsi="Times New Roman" w:cs="Times New Roman"/>
          <w:sz w:val="28"/>
          <w:szCs w:val="28"/>
        </w:rPr>
        <w:tab/>
        <w:t>Что может случиться, когда в следующий раз на берег придет Костина семья? Что можно сделать, чтобы не допустить этого?</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Педагог планирует возможную деятельность (в зависимости от возможных предложений детей)</w:t>
      </w:r>
    </w:p>
    <w:p w:rsidR="004A5304" w:rsidRPr="00E90E7D" w:rsidRDefault="004A5304" w:rsidP="004A5304">
      <w:pPr>
        <w:tabs>
          <w:tab w:val="left" w:pos="1407"/>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1.</w:t>
      </w:r>
      <w:r w:rsidRPr="00E90E7D">
        <w:rPr>
          <w:rFonts w:ascii="Times New Roman" w:hAnsi="Times New Roman" w:cs="Times New Roman"/>
          <w:sz w:val="28"/>
          <w:szCs w:val="28"/>
        </w:rPr>
        <w:tab/>
        <w:t>Материал для рисования (рыбок, жучков, паучков и т.д.)</w:t>
      </w:r>
    </w:p>
    <w:p w:rsidR="004A5304" w:rsidRPr="00E90E7D" w:rsidRDefault="004A5304" w:rsidP="004A5304">
      <w:pPr>
        <w:tabs>
          <w:tab w:val="left" w:pos="1456"/>
        </w:tabs>
        <w:spacing w:after="0" w:line="240" w:lineRule="auto"/>
        <w:ind w:left="360" w:hanging="360"/>
        <w:jc w:val="both"/>
        <w:rPr>
          <w:rFonts w:ascii="Times New Roman" w:hAnsi="Times New Roman" w:cs="Times New Roman"/>
          <w:sz w:val="28"/>
          <w:szCs w:val="28"/>
        </w:rPr>
      </w:pPr>
      <w:r w:rsidRPr="00E90E7D">
        <w:rPr>
          <w:rFonts w:ascii="Times New Roman" w:hAnsi="Times New Roman" w:cs="Times New Roman"/>
          <w:sz w:val="28"/>
          <w:szCs w:val="28"/>
        </w:rPr>
        <w:t>2.</w:t>
      </w:r>
      <w:r w:rsidRPr="00E90E7D">
        <w:rPr>
          <w:rFonts w:ascii="Times New Roman" w:hAnsi="Times New Roman" w:cs="Times New Roman"/>
          <w:sz w:val="28"/>
          <w:szCs w:val="28"/>
        </w:rPr>
        <w:tab/>
        <w:t>Песок, глину, ракушки, чистые камушки - для конструирования чистого берега.</w:t>
      </w:r>
    </w:p>
    <w:p w:rsidR="004A5304" w:rsidRPr="00E90E7D" w:rsidRDefault="004A5304" w:rsidP="004A5304">
      <w:pPr>
        <w:tabs>
          <w:tab w:val="left" w:pos="1431"/>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3.</w:t>
      </w:r>
      <w:r w:rsidRPr="00E90E7D">
        <w:rPr>
          <w:rFonts w:ascii="Times New Roman" w:hAnsi="Times New Roman" w:cs="Times New Roman"/>
          <w:sz w:val="28"/>
          <w:szCs w:val="28"/>
        </w:rPr>
        <w:tab/>
        <w:t>Материал для рисования альбома - «Правила поведения в природе»</w:t>
      </w:r>
    </w:p>
    <w:p w:rsidR="004A5304" w:rsidRPr="00E90E7D" w:rsidRDefault="004A5304" w:rsidP="004A5304">
      <w:pPr>
        <w:tabs>
          <w:tab w:val="left" w:pos="1436"/>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4.</w:t>
      </w:r>
      <w:r w:rsidRPr="00E90E7D">
        <w:rPr>
          <w:rFonts w:ascii="Times New Roman" w:hAnsi="Times New Roman" w:cs="Times New Roman"/>
          <w:sz w:val="28"/>
          <w:szCs w:val="28"/>
        </w:rPr>
        <w:tab/>
        <w:t>Письмо для Кости и его семьи с правилами поведения в природе.</w:t>
      </w:r>
    </w:p>
    <w:p w:rsidR="004A5304" w:rsidRPr="00E90E7D" w:rsidRDefault="004A5304" w:rsidP="004A5304">
      <w:pPr>
        <w:tabs>
          <w:tab w:val="left" w:pos="1451"/>
        </w:tabs>
        <w:spacing w:after="0" w:line="240" w:lineRule="auto"/>
        <w:ind w:left="360" w:hanging="360"/>
        <w:jc w:val="both"/>
        <w:rPr>
          <w:rFonts w:ascii="Times New Roman" w:hAnsi="Times New Roman" w:cs="Times New Roman"/>
          <w:sz w:val="28"/>
          <w:szCs w:val="28"/>
        </w:rPr>
      </w:pPr>
      <w:r w:rsidRPr="00E90E7D">
        <w:rPr>
          <w:rFonts w:ascii="Times New Roman" w:hAnsi="Times New Roman" w:cs="Times New Roman"/>
          <w:sz w:val="28"/>
          <w:szCs w:val="28"/>
        </w:rPr>
        <w:t>5.</w:t>
      </w:r>
      <w:r w:rsidRPr="00E90E7D">
        <w:rPr>
          <w:rFonts w:ascii="Times New Roman" w:hAnsi="Times New Roman" w:cs="Times New Roman"/>
          <w:sz w:val="28"/>
          <w:szCs w:val="28"/>
        </w:rPr>
        <w:tab/>
      </w:r>
      <w:proofErr w:type="spellStart"/>
      <w:r w:rsidRPr="00E90E7D">
        <w:rPr>
          <w:rFonts w:ascii="Times New Roman" w:hAnsi="Times New Roman" w:cs="Times New Roman"/>
          <w:sz w:val="28"/>
          <w:szCs w:val="28"/>
        </w:rPr>
        <w:t>Фотоапарат</w:t>
      </w:r>
      <w:proofErr w:type="spellEnd"/>
      <w:r w:rsidRPr="00E90E7D">
        <w:rPr>
          <w:rFonts w:ascii="Times New Roman" w:hAnsi="Times New Roman" w:cs="Times New Roman"/>
          <w:sz w:val="28"/>
          <w:szCs w:val="28"/>
        </w:rPr>
        <w:t xml:space="preserve"> — для проекции изготовленных поделок в подарок речке на компьютер.</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lastRenderedPageBreak/>
        <w:t>Результат: дети выполняют различную деятельность, которая развеселит речку (на экране дети видят результат)</w:t>
      </w:r>
    </w:p>
    <w:p w:rsidR="004A5304" w:rsidRDefault="004A5304" w:rsidP="004A5304">
      <w:pPr>
        <w:spacing w:after="0" w:line="240" w:lineRule="auto"/>
        <w:jc w:val="center"/>
        <w:rPr>
          <w:rFonts w:ascii="Times New Roman" w:hAnsi="Times New Roman" w:cs="Times New Roman"/>
          <w:b/>
          <w:sz w:val="28"/>
          <w:szCs w:val="28"/>
        </w:rPr>
      </w:pPr>
    </w:p>
    <w:p w:rsidR="004A5304" w:rsidRDefault="004A5304" w:rsidP="004A5304">
      <w:pPr>
        <w:spacing w:after="0" w:line="240" w:lineRule="auto"/>
        <w:jc w:val="center"/>
        <w:rPr>
          <w:rFonts w:ascii="Times New Roman" w:hAnsi="Times New Roman" w:cs="Times New Roman"/>
          <w:b/>
          <w:sz w:val="28"/>
          <w:szCs w:val="28"/>
        </w:rPr>
      </w:pPr>
    </w:p>
    <w:p w:rsidR="004A5304" w:rsidRPr="00E90E7D" w:rsidRDefault="004A5304" w:rsidP="004A5304">
      <w:pPr>
        <w:spacing w:after="0" w:line="240" w:lineRule="auto"/>
        <w:jc w:val="center"/>
        <w:rPr>
          <w:rFonts w:ascii="Times New Roman" w:hAnsi="Times New Roman" w:cs="Times New Roman"/>
          <w:b/>
          <w:sz w:val="28"/>
          <w:szCs w:val="28"/>
        </w:rPr>
      </w:pPr>
      <w:r w:rsidRPr="00E90E7D">
        <w:rPr>
          <w:rFonts w:ascii="Times New Roman" w:hAnsi="Times New Roman" w:cs="Times New Roman"/>
          <w:b/>
          <w:sz w:val="28"/>
          <w:szCs w:val="28"/>
        </w:rPr>
        <w:t>Образовательная область  -  Познавательное развитие</w:t>
      </w:r>
    </w:p>
    <w:p w:rsidR="004A5304" w:rsidRPr="00E90E7D" w:rsidRDefault="004A5304" w:rsidP="004A5304">
      <w:pPr>
        <w:spacing w:after="0" w:line="240" w:lineRule="auto"/>
        <w:jc w:val="both"/>
        <w:rPr>
          <w:rFonts w:ascii="Times New Roman" w:hAnsi="Times New Roman" w:cs="Times New Roman"/>
          <w:bCs/>
          <w:sz w:val="28"/>
          <w:szCs w:val="28"/>
        </w:rPr>
      </w:pP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bCs/>
          <w:sz w:val="28"/>
          <w:szCs w:val="28"/>
        </w:rPr>
        <w:t xml:space="preserve">4. Учебная ситуация: </w:t>
      </w:r>
      <w:r>
        <w:rPr>
          <w:rFonts w:ascii="Times New Roman" w:hAnsi="Times New Roman" w:cs="Times New Roman"/>
          <w:bCs/>
          <w:sz w:val="28"/>
          <w:szCs w:val="28"/>
        </w:rPr>
        <w:t>организованная образовательная деятельность</w:t>
      </w:r>
      <w:r w:rsidRPr="00E90E7D">
        <w:rPr>
          <w:rFonts w:ascii="Times New Roman" w:hAnsi="Times New Roman" w:cs="Times New Roman"/>
          <w:bCs/>
          <w:sz w:val="28"/>
          <w:szCs w:val="28"/>
        </w:rPr>
        <w:t xml:space="preserve"> - ознакомление с окружающим</w:t>
      </w:r>
      <w:r>
        <w:rPr>
          <w:rFonts w:ascii="Times New Roman" w:hAnsi="Times New Roman" w:cs="Times New Roman"/>
          <w:bCs/>
          <w:sz w:val="28"/>
          <w:szCs w:val="28"/>
        </w:rPr>
        <w:t xml:space="preserve"> миром</w:t>
      </w:r>
    </w:p>
    <w:tbl>
      <w:tblPr>
        <w:tblOverlap w:val="never"/>
        <w:tblW w:w="14185" w:type="dxa"/>
        <w:tblLayout w:type="fixed"/>
        <w:tblCellMar>
          <w:left w:w="10" w:type="dxa"/>
          <w:right w:w="10" w:type="dxa"/>
        </w:tblCellMar>
        <w:tblLook w:val="04A0"/>
      </w:tblPr>
      <w:tblGrid>
        <w:gridCol w:w="3312"/>
        <w:gridCol w:w="3360"/>
        <w:gridCol w:w="4395"/>
        <w:gridCol w:w="3118"/>
      </w:tblGrid>
      <w:tr w:rsidR="004A5304" w:rsidRPr="00E90E7D" w:rsidTr="004A5304">
        <w:trPr>
          <w:trHeight w:val="965"/>
        </w:trPr>
        <w:tc>
          <w:tcPr>
            <w:tcW w:w="3312"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Неизвестное</w:t>
            </w:r>
          </w:p>
        </w:tc>
        <w:tc>
          <w:tcPr>
            <w:tcW w:w="3360"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Противоречие</w:t>
            </w:r>
          </w:p>
        </w:tc>
        <w:tc>
          <w:tcPr>
            <w:tcW w:w="4395"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Потребность</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(мотив)</w:t>
            </w:r>
          </w:p>
        </w:tc>
        <w:tc>
          <w:tcPr>
            <w:tcW w:w="3118" w:type="dxa"/>
            <w:tcBorders>
              <w:top w:val="single" w:sz="4" w:space="0" w:color="auto"/>
              <w:left w:val="single" w:sz="4" w:space="0" w:color="auto"/>
              <w:righ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Тип</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проблемной</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ситуации</w:t>
            </w:r>
          </w:p>
        </w:tc>
      </w:tr>
      <w:tr w:rsidR="004A5304" w:rsidRPr="00E90E7D" w:rsidTr="00777462">
        <w:trPr>
          <w:trHeight w:val="1896"/>
        </w:trPr>
        <w:tc>
          <w:tcPr>
            <w:tcW w:w="3312"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Свойство:</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железа, пластмассы, дерева, бумаги - тонет или не тонет</w:t>
            </w:r>
          </w:p>
        </w:tc>
        <w:tc>
          <w:tcPr>
            <w:tcW w:w="3360"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proofErr w:type="spellStart"/>
            <w:r w:rsidRPr="00E90E7D">
              <w:rPr>
                <w:rFonts w:ascii="Times New Roman" w:hAnsi="Times New Roman" w:cs="Times New Roman"/>
                <w:sz w:val="28"/>
                <w:szCs w:val="28"/>
              </w:rPr>
              <w:t>Хрюша</w:t>
            </w:r>
            <w:proofErr w:type="spellEnd"/>
            <w:r w:rsidRPr="00E90E7D">
              <w:rPr>
                <w:rFonts w:ascii="Times New Roman" w:hAnsi="Times New Roman" w:cs="Times New Roman"/>
                <w:sz w:val="28"/>
                <w:szCs w:val="28"/>
              </w:rPr>
              <w:t xml:space="preserve"> хочет переплыть речку, чтобы попасть в гости к Степашке, но не умеет плавать.</w:t>
            </w:r>
          </w:p>
        </w:tc>
        <w:tc>
          <w:tcPr>
            <w:tcW w:w="4395"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Выяснить какой из материалов, можно</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использовать для постройки плота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Дидактический</w:t>
            </w:r>
          </w:p>
        </w:tc>
      </w:tr>
    </w:tbl>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 xml:space="preserve">В гости к детям приходит </w:t>
      </w:r>
      <w:proofErr w:type="spellStart"/>
      <w:r w:rsidRPr="00E90E7D">
        <w:rPr>
          <w:rFonts w:ascii="Times New Roman" w:hAnsi="Times New Roman" w:cs="Times New Roman"/>
          <w:sz w:val="28"/>
          <w:szCs w:val="28"/>
        </w:rPr>
        <w:t>Хрюша</w:t>
      </w:r>
      <w:proofErr w:type="spellEnd"/>
      <w:r w:rsidRPr="00E90E7D">
        <w:rPr>
          <w:rFonts w:ascii="Times New Roman" w:hAnsi="Times New Roman" w:cs="Times New Roman"/>
          <w:sz w:val="28"/>
          <w:szCs w:val="28"/>
        </w:rPr>
        <w:t xml:space="preserve"> и рассказывает о своей беде. Степашка пригласил </w:t>
      </w:r>
      <w:proofErr w:type="spellStart"/>
      <w:r w:rsidRPr="00E90E7D">
        <w:rPr>
          <w:rFonts w:ascii="Times New Roman" w:hAnsi="Times New Roman" w:cs="Times New Roman"/>
          <w:sz w:val="28"/>
          <w:szCs w:val="28"/>
        </w:rPr>
        <w:t>Хрюшу</w:t>
      </w:r>
      <w:proofErr w:type="spellEnd"/>
      <w:r w:rsidRPr="00E90E7D">
        <w:rPr>
          <w:rFonts w:ascii="Times New Roman" w:hAnsi="Times New Roman" w:cs="Times New Roman"/>
          <w:sz w:val="28"/>
          <w:szCs w:val="28"/>
        </w:rPr>
        <w:t xml:space="preserve"> к себе в гости на дачу. Но мост через речку, которая разделяет </w:t>
      </w:r>
      <w:proofErr w:type="spellStart"/>
      <w:r w:rsidRPr="00E90E7D">
        <w:rPr>
          <w:rFonts w:ascii="Times New Roman" w:hAnsi="Times New Roman" w:cs="Times New Roman"/>
          <w:sz w:val="28"/>
          <w:szCs w:val="28"/>
        </w:rPr>
        <w:t>Хрюшу</w:t>
      </w:r>
      <w:proofErr w:type="spellEnd"/>
      <w:r w:rsidRPr="00E90E7D">
        <w:rPr>
          <w:rFonts w:ascii="Times New Roman" w:hAnsi="Times New Roman" w:cs="Times New Roman"/>
          <w:sz w:val="28"/>
          <w:szCs w:val="28"/>
        </w:rPr>
        <w:t xml:space="preserve"> и Степашку, временно закрыли на ремонт.</w:t>
      </w:r>
    </w:p>
    <w:p w:rsidR="004A5304" w:rsidRPr="00E90E7D" w:rsidRDefault="004A5304" w:rsidP="004A5304">
      <w:pPr>
        <w:tabs>
          <w:tab w:val="left" w:pos="883"/>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w:t>
      </w:r>
      <w:r w:rsidRPr="00E90E7D">
        <w:rPr>
          <w:rFonts w:ascii="Times New Roman" w:hAnsi="Times New Roman" w:cs="Times New Roman"/>
          <w:sz w:val="28"/>
          <w:szCs w:val="28"/>
        </w:rPr>
        <w:tab/>
        <w:t xml:space="preserve">Как </w:t>
      </w:r>
      <w:proofErr w:type="spellStart"/>
      <w:r w:rsidRPr="00E90E7D">
        <w:rPr>
          <w:rFonts w:ascii="Times New Roman" w:hAnsi="Times New Roman" w:cs="Times New Roman"/>
          <w:sz w:val="28"/>
          <w:szCs w:val="28"/>
        </w:rPr>
        <w:t>Хрюше</w:t>
      </w:r>
      <w:proofErr w:type="spellEnd"/>
      <w:r w:rsidRPr="00E90E7D">
        <w:rPr>
          <w:rFonts w:ascii="Times New Roman" w:hAnsi="Times New Roman" w:cs="Times New Roman"/>
          <w:sz w:val="28"/>
          <w:szCs w:val="28"/>
        </w:rPr>
        <w:t xml:space="preserve"> попасть к Степашке?</w:t>
      </w:r>
    </w:p>
    <w:p w:rsidR="004A5304" w:rsidRPr="00E90E7D" w:rsidRDefault="004A5304" w:rsidP="004A5304">
      <w:pPr>
        <w:tabs>
          <w:tab w:val="left" w:pos="874"/>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w:t>
      </w:r>
      <w:r w:rsidRPr="00E90E7D">
        <w:rPr>
          <w:rFonts w:ascii="Times New Roman" w:hAnsi="Times New Roman" w:cs="Times New Roman"/>
          <w:sz w:val="28"/>
          <w:szCs w:val="28"/>
        </w:rPr>
        <w:tab/>
        <w:t>Из какого материала можно сделать плот?</w:t>
      </w:r>
    </w:p>
    <w:p w:rsidR="004A5304" w:rsidRPr="00E90E7D" w:rsidRDefault="004A5304" w:rsidP="004A5304">
      <w:pPr>
        <w:tabs>
          <w:tab w:val="left" w:pos="883"/>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w:t>
      </w:r>
      <w:r w:rsidRPr="00E90E7D">
        <w:rPr>
          <w:rFonts w:ascii="Times New Roman" w:hAnsi="Times New Roman" w:cs="Times New Roman"/>
          <w:sz w:val="28"/>
          <w:szCs w:val="28"/>
        </w:rPr>
        <w:tab/>
        <w:t>С помощью чего можно скрепить деревянные палочки?</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 xml:space="preserve">Дети опытным путем определяют свойства предложенных материалов. Делают вывод </w:t>
      </w:r>
      <w:proofErr w:type="gramStart"/>
      <w:r w:rsidRPr="00E90E7D">
        <w:rPr>
          <w:rFonts w:ascii="Times New Roman" w:hAnsi="Times New Roman" w:cs="Times New Roman"/>
          <w:sz w:val="28"/>
          <w:szCs w:val="28"/>
        </w:rPr>
        <w:t>о</w:t>
      </w:r>
      <w:proofErr w:type="gramEnd"/>
      <w:r w:rsidRPr="00E90E7D">
        <w:rPr>
          <w:rFonts w:ascii="Times New Roman" w:hAnsi="Times New Roman" w:cs="Times New Roman"/>
          <w:sz w:val="28"/>
          <w:szCs w:val="28"/>
        </w:rPr>
        <w:t xml:space="preserve"> </w:t>
      </w:r>
      <w:proofErr w:type="gramStart"/>
      <w:r w:rsidRPr="00E90E7D">
        <w:rPr>
          <w:rFonts w:ascii="Times New Roman" w:hAnsi="Times New Roman" w:cs="Times New Roman"/>
          <w:sz w:val="28"/>
          <w:szCs w:val="28"/>
        </w:rPr>
        <w:t>их</w:t>
      </w:r>
      <w:proofErr w:type="gramEnd"/>
      <w:r w:rsidRPr="00E90E7D">
        <w:rPr>
          <w:rFonts w:ascii="Times New Roman" w:hAnsi="Times New Roman" w:cs="Times New Roman"/>
          <w:sz w:val="28"/>
          <w:szCs w:val="28"/>
        </w:rPr>
        <w:t xml:space="preserve"> </w:t>
      </w:r>
      <w:proofErr w:type="spellStart"/>
      <w:r w:rsidRPr="00E90E7D">
        <w:rPr>
          <w:rFonts w:ascii="Times New Roman" w:hAnsi="Times New Roman" w:cs="Times New Roman"/>
          <w:sz w:val="28"/>
          <w:szCs w:val="28"/>
        </w:rPr>
        <w:t>потопляемости</w:t>
      </w:r>
      <w:proofErr w:type="spellEnd"/>
      <w:r w:rsidRPr="00E90E7D">
        <w:rPr>
          <w:rFonts w:ascii="Times New Roman" w:hAnsi="Times New Roman" w:cs="Times New Roman"/>
          <w:sz w:val="28"/>
          <w:szCs w:val="28"/>
        </w:rPr>
        <w:t xml:space="preserve">. Предлагают </w:t>
      </w:r>
      <w:proofErr w:type="spellStart"/>
      <w:r w:rsidRPr="00E90E7D">
        <w:rPr>
          <w:rFonts w:ascii="Times New Roman" w:hAnsi="Times New Roman" w:cs="Times New Roman"/>
          <w:sz w:val="28"/>
          <w:szCs w:val="28"/>
        </w:rPr>
        <w:t>Хрюше</w:t>
      </w:r>
      <w:proofErr w:type="spellEnd"/>
      <w:r w:rsidRPr="00E90E7D">
        <w:rPr>
          <w:rFonts w:ascii="Times New Roman" w:hAnsi="Times New Roman" w:cs="Times New Roman"/>
          <w:sz w:val="28"/>
          <w:szCs w:val="28"/>
        </w:rPr>
        <w:t xml:space="preserve"> помочь сделать плот из деревянных палочек, которые нужно скрепить между собой проволокой или веревкой. В емкости с водой проверяем прочность плота.</w:t>
      </w:r>
    </w:p>
    <w:p w:rsidR="004A5304" w:rsidRPr="00E90E7D" w:rsidRDefault="004A5304" w:rsidP="004A5304">
      <w:pPr>
        <w:tabs>
          <w:tab w:val="left" w:pos="878"/>
        </w:tabs>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w:t>
      </w:r>
      <w:r w:rsidRPr="00E90E7D">
        <w:rPr>
          <w:rFonts w:ascii="Times New Roman" w:hAnsi="Times New Roman" w:cs="Times New Roman"/>
          <w:sz w:val="28"/>
          <w:szCs w:val="28"/>
        </w:rPr>
        <w:tab/>
        <w:t xml:space="preserve">Ребята, как вы думаете, опасность может подстерегать </w:t>
      </w:r>
      <w:proofErr w:type="spellStart"/>
      <w:r w:rsidRPr="00E90E7D">
        <w:rPr>
          <w:rFonts w:ascii="Times New Roman" w:hAnsi="Times New Roman" w:cs="Times New Roman"/>
          <w:sz w:val="28"/>
          <w:szCs w:val="28"/>
        </w:rPr>
        <w:t>Хрюшу</w:t>
      </w:r>
      <w:proofErr w:type="spellEnd"/>
      <w:r w:rsidRPr="00E90E7D">
        <w:rPr>
          <w:rFonts w:ascii="Times New Roman" w:hAnsi="Times New Roman" w:cs="Times New Roman"/>
          <w:sz w:val="28"/>
          <w:szCs w:val="28"/>
        </w:rPr>
        <w:t xml:space="preserve"> на воде, если он отправится на плоту один?</w:t>
      </w:r>
    </w:p>
    <w:p w:rsidR="004A5304" w:rsidRPr="00E90E7D" w:rsidRDefault="004A5304" w:rsidP="004A5304">
      <w:pPr>
        <w:spacing w:after="0" w:line="240" w:lineRule="auto"/>
        <w:jc w:val="both"/>
        <w:rPr>
          <w:rFonts w:ascii="Times New Roman" w:hAnsi="Times New Roman" w:cs="Times New Roman"/>
          <w:sz w:val="28"/>
          <w:szCs w:val="28"/>
        </w:rPr>
      </w:pPr>
      <w:proofErr w:type="gramStart"/>
      <w:r w:rsidRPr="00E90E7D">
        <w:rPr>
          <w:rFonts w:ascii="Times New Roman" w:hAnsi="Times New Roman" w:cs="Times New Roman"/>
          <w:sz w:val="28"/>
          <w:szCs w:val="28"/>
        </w:rPr>
        <w:t xml:space="preserve">Дети высказывают свои мнения и предлагают </w:t>
      </w:r>
      <w:proofErr w:type="spellStart"/>
      <w:r w:rsidRPr="00E90E7D">
        <w:rPr>
          <w:rFonts w:ascii="Times New Roman" w:hAnsi="Times New Roman" w:cs="Times New Roman"/>
          <w:sz w:val="28"/>
          <w:szCs w:val="28"/>
        </w:rPr>
        <w:t>Хрюше</w:t>
      </w:r>
      <w:proofErr w:type="spellEnd"/>
      <w:r w:rsidRPr="00E90E7D">
        <w:rPr>
          <w:rFonts w:ascii="Times New Roman" w:hAnsi="Times New Roman" w:cs="Times New Roman"/>
          <w:sz w:val="28"/>
          <w:szCs w:val="28"/>
        </w:rPr>
        <w:t xml:space="preserve"> отправиться к Степашке с тетей Таней (ведущей Спокойной ночи малыши!</w:t>
      </w:r>
      <w:proofErr w:type="gramEnd"/>
      <w:r w:rsidRPr="00E90E7D">
        <w:rPr>
          <w:rFonts w:ascii="Times New Roman" w:hAnsi="Times New Roman" w:cs="Times New Roman"/>
          <w:sz w:val="28"/>
          <w:szCs w:val="28"/>
        </w:rPr>
        <w:t xml:space="preserve"> Результат: коллективно дети изготавливают плот, закрепляют осторожное поведение на воде, </w:t>
      </w:r>
      <w:proofErr w:type="spellStart"/>
      <w:r w:rsidRPr="00E90E7D">
        <w:rPr>
          <w:rFonts w:ascii="Times New Roman" w:hAnsi="Times New Roman" w:cs="Times New Roman"/>
          <w:sz w:val="28"/>
          <w:szCs w:val="28"/>
        </w:rPr>
        <w:t>Хрюша</w:t>
      </w:r>
      <w:proofErr w:type="spellEnd"/>
      <w:r w:rsidRPr="00E90E7D">
        <w:rPr>
          <w:rFonts w:ascii="Times New Roman" w:hAnsi="Times New Roman" w:cs="Times New Roman"/>
          <w:sz w:val="28"/>
          <w:szCs w:val="28"/>
        </w:rPr>
        <w:t xml:space="preserve"> благодарит детей за помощь.</w:t>
      </w:r>
    </w:p>
    <w:p w:rsidR="004A5304" w:rsidRPr="00E90E7D" w:rsidRDefault="004A5304" w:rsidP="004A5304">
      <w:pPr>
        <w:spacing w:after="0" w:line="240" w:lineRule="auto"/>
        <w:jc w:val="center"/>
        <w:rPr>
          <w:rFonts w:ascii="Times New Roman" w:hAnsi="Times New Roman" w:cs="Times New Roman"/>
          <w:b/>
          <w:sz w:val="28"/>
          <w:szCs w:val="28"/>
        </w:rPr>
      </w:pPr>
    </w:p>
    <w:p w:rsidR="004A5304" w:rsidRPr="00E90E7D" w:rsidRDefault="004A5304" w:rsidP="004A5304">
      <w:pPr>
        <w:spacing w:after="0" w:line="240" w:lineRule="auto"/>
        <w:jc w:val="center"/>
        <w:rPr>
          <w:rFonts w:ascii="Times New Roman" w:hAnsi="Times New Roman" w:cs="Times New Roman"/>
          <w:b/>
          <w:sz w:val="28"/>
          <w:szCs w:val="28"/>
        </w:rPr>
      </w:pPr>
      <w:r w:rsidRPr="00E90E7D">
        <w:rPr>
          <w:rFonts w:ascii="Times New Roman" w:hAnsi="Times New Roman" w:cs="Times New Roman"/>
          <w:b/>
          <w:sz w:val="28"/>
          <w:szCs w:val="28"/>
        </w:rPr>
        <w:t>Образовательная область  -  Познавательное развитие</w:t>
      </w:r>
    </w:p>
    <w:p w:rsidR="004A5304" w:rsidRPr="00E90E7D" w:rsidRDefault="004A5304" w:rsidP="004A5304">
      <w:pPr>
        <w:spacing w:after="0" w:line="240" w:lineRule="auto"/>
        <w:jc w:val="both"/>
        <w:rPr>
          <w:rFonts w:ascii="Times New Roman" w:hAnsi="Times New Roman" w:cs="Times New Roman"/>
          <w:sz w:val="28"/>
          <w:szCs w:val="28"/>
        </w:rPr>
      </w:pPr>
    </w:p>
    <w:p w:rsidR="004A5304" w:rsidRPr="00E90E7D" w:rsidRDefault="004A5304" w:rsidP="004A530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w:t>
      </w:r>
      <w:r w:rsidRPr="00E90E7D">
        <w:rPr>
          <w:rFonts w:ascii="Times New Roman" w:hAnsi="Times New Roman" w:cs="Times New Roman"/>
          <w:bCs/>
          <w:sz w:val="28"/>
          <w:szCs w:val="28"/>
        </w:rPr>
        <w:t>. Учебная ситуация: сюжетно-ролевая игра «Супермаркет»</w:t>
      </w:r>
    </w:p>
    <w:tbl>
      <w:tblPr>
        <w:tblOverlap w:val="never"/>
        <w:tblW w:w="14185" w:type="dxa"/>
        <w:tblLayout w:type="fixed"/>
        <w:tblCellMar>
          <w:left w:w="10" w:type="dxa"/>
          <w:right w:w="10" w:type="dxa"/>
        </w:tblCellMar>
        <w:tblLook w:val="04A0"/>
      </w:tblPr>
      <w:tblGrid>
        <w:gridCol w:w="3312"/>
        <w:gridCol w:w="3360"/>
        <w:gridCol w:w="4395"/>
        <w:gridCol w:w="3118"/>
      </w:tblGrid>
      <w:tr w:rsidR="004A5304" w:rsidRPr="00E90E7D" w:rsidTr="004A5304">
        <w:trPr>
          <w:trHeight w:val="965"/>
        </w:trPr>
        <w:tc>
          <w:tcPr>
            <w:tcW w:w="3312"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Неизвестное</w:t>
            </w:r>
          </w:p>
        </w:tc>
        <w:tc>
          <w:tcPr>
            <w:tcW w:w="3360"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Противоречие</w:t>
            </w:r>
          </w:p>
        </w:tc>
        <w:tc>
          <w:tcPr>
            <w:tcW w:w="4395"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Потребность</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(мотив)</w:t>
            </w:r>
          </w:p>
        </w:tc>
        <w:tc>
          <w:tcPr>
            <w:tcW w:w="3118" w:type="dxa"/>
            <w:tcBorders>
              <w:top w:val="single" w:sz="4" w:space="0" w:color="auto"/>
              <w:left w:val="single" w:sz="4" w:space="0" w:color="auto"/>
              <w:righ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Тип</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проблемной</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ситуации</w:t>
            </w:r>
          </w:p>
        </w:tc>
      </w:tr>
      <w:tr w:rsidR="004A5304" w:rsidRPr="00E90E7D" w:rsidTr="00777462">
        <w:trPr>
          <w:trHeight w:val="1896"/>
        </w:trPr>
        <w:tc>
          <w:tcPr>
            <w:tcW w:w="3312"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Сходство и различие</w:t>
            </w:r>
          </w:p>
        </w:tc>
        <w:tc>
          <w:tcPr>
            <w:tcW w:w="3360"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Детям нужно разложить предметы по отделам, но они не знают, в каком отделе, что продается.</w:t>
            </w:r>
          </w:p>
        </w:tc>
        <w:tc>
          <w:tcPr>
            <w:tcW w:w="4395"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Выяснить, в каком отделе, какой товар продается.</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Дидактический</w:t>
            </w:r>
          </w:p>
        </w:tc>
      </w:tr>
    </w:tbl>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Эта ситуация побуждает детей сопоставлять факты, сравнивать, обобщать, делать выводы.</w:t>
      </w:r>
    </w:p>
    <w:p w:rsidR="004A5304" w:rsidRPr="00E90E7D"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В разных частях магазина организованы отделы «Одежда», «Посуда», «Продукты». В каждом отделе есть товар, несоответствующий названию. Воспитатель предлагает детям отправиться за покупками. Дети рассказывают, в какой магазин пойдут и что там купят. Затем воспитатель предлагает детям посмотреть, какие еще товары продаются в этом магазине. Всели на месте? Нет ли ошибок? И предлагает их исправить.</w:t>
      </w:r>
    </w:p>
    <w:p w:rsidR="004A5304" w:rsidRPr="00E90E7D" w:rsidRDefault="004A5304" w:rsidP="004A5304">
      <w:pPr>
        <w:spacing w:after="0" w:line="240" w:lineRule="auto"/>
        <w:jc w:val="both"/>
        <w:rPr>
          <w:rFonts w:ascii="Times New Roman" w:hAnsi="Times New Roman" w:cs="Times New Roman"/>
          <w:sz w:val="28"/>
          <w:szCs w:val="28"/>
        </w:rPr>
      </w:pPr>
    </w:p>
    <w:p w:rsidR="004A5304" w:rsidRPr="00E90E7D" w:rsidRDefault="004A5304" w:rsidP="004A5304">
      <w:pPr>
        <w:spacing w:after="0" w:line="240" w:lineRule="auto"/>
        <w:jc w:val="center"/>
        <w:rPr>
          <w:rFonts w:ascii="Times New Roman" w:hAnsi="Times New Roman" w:cs="Times New Roman"/>
          <w:b/>
          <w:sz w:val="28"/>
          <w:szCs w:val="28"/>
        </w:rPr>
      </w:pPr>
      <w:r w:rsidRPr="00E90E7D">
        <w:rPr>
          <w:rFonts w:ascii="Times New Roman" w:hAnsi="Times New Roman" w:cs="Times New Roman"/>
          <w:b/>
          <w:sz w:val="28"/>
          <w:szCs w:val="28"/>
        </w:rPr>
        <w:t>Образовательная область  -  Познавательное развитие</w:t>
      </w:r>
    </w:p>
    <w:p w:rsidR="004A5304" w:rsidRPr="00E90E7D" w:rsidRDefault="004A5304" w:rsidP="004A530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6</w:t>
      </w:r>
      <w:r w:rsidRPr="00E90E7D">
        <w:rPr>
          <w:rFonts w:ascii="Times New Roman" w:hAnsi="Times New Roman" w:cs="Times New Roman"/>
          <w:bCs/>
          <w:sz w:val="28"/>
          <w:szCs w:val="28"/>
        </w:rPr>
        <w:t xml:space="preserve">. Учебная ситуация: </w:t>
      </w:r>
      <w:r>
        <w:rPr>
          <w:rFonts w:ascii="Times New Roman" w:hAnsi="Times New Roman" w:cs="Times New Roman"/>
          <w:bCs/>
          <w:sz w:val="28"/>
          <w:szCs w:val="28"/>
        </w:rPr>
        <w:t>организованная образовательная деятельность</w:t>
      </w:r>
      <w:r w:rsidRPr="00E90E7D">
        <w:rPr>
          <w:rFonts w:ascii="Times New Roman" w:hAnsi="Times New Roman" w:cs="Times New Roman"/>
          <w:bCs/>
          <w:sz w:val="28"/>
          <w:szCs w:val="28"/>
        </w:rPr>
        <w:t xml:space="preserve"> по формированию элементарных математических представлений</w:t>
      </w:r>
    </w:p>
    <w:tbl>
      <w:tblPr>
        <w:tblOverlap w:val="never"/>
        <w:tblW w:w="14185" w:type="dxa"/>
        <w:tblLayout w:type="fixed"/>
        <w:tblCellMar>
          <w:left w:w="10" w:type="dxa"/>
          <w:right w:w="10" w:type="dxa"/>
        </w:tblCellMar>
        <w:tblLook w:val="04A0"/>
      </w:tblPr>
      <w:tblGrid>
        <w:gridCol w:w="3312"/>
        <w:gridCol w:w="3360"/>
        <w:gridCol w:w="4395"/>
        <w:gridCol w:w="3118"/>
      </w:tblGrid>
      <w:tr w:rsidR="004A5304" w:rsidRPr="00E90E7D" w:rsidTr="004A5304">
        <w:trPr>
          <w:trHeight w:val="965"/>
        </w:trPr>
        <w:tc>
          <w:tcPr>
            <w:tcW w:w="3312"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Неизвестное</w:t>
            </w:r>
          </w:p>
        </w:tc>
        <w:tc>
          <w:tcPr>
            <w:tcW w:w="3360"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Противоречие</w:t>
            </w:r>
          </w:p>
        </w:tc>
        <w:tc>
          <w:tcPr>
            <w:tcW w:w="4395" w:type="dxa"/>
            <w:tcBorders>
              <w:top w:val="single" w:sz="4" w:space="0" w:color="auto"/>
              <w:lef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Потребность</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(мотив)</w:t>
            </w:r>
          </w:p>
        </w:tc>
        <w:tc>
          <w:tcPr>
            <w:tcW w:w="3118" w:type="dxa"/>
            <w:tcBorders>
              <w:top w:val="single" w:sz="4" w:space="0" w:color="auto"/>
              <w:left w:val="single" w:sz="4" w:space="0" w:color="auto"/>
              <w:right w:val="single" w:sz="4" w:space="0" w:color="auto"/>
            </w:tcBorders>
            <w:shd w:val="clear" w:color="auto" w:fill="94F6DB" w:themeFill="accent4" w:themeFillTint="66"/>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Тип</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проблем</w:t>
            </w:r>
            <w:r w:rsidRPr="004A5304">
              <w:rPr>
                <w:rFonts w:ascii="Times New Roman" w:hAnsi="Times New Roman" w:cs="Times New Roman"/>
                <w:sz w:val="28"/>
                <w:szCs w:val="28"/>
                <w:shd w:val="clear" w:color="auto" w:fill="94F6DB" w:themeFill="accent4" w:themeFillTint="66"/>
              </w:rPr>
              <w:t>н</w:t>
            </w:r>
            <w:r w:rsidRPr="00E90E7D">
              <w:rPr>
                <w:rFonts w:ascii="Times New Roman" w:hAnsi="Times New Roman" w:cs="Times New Roman"/>
                <w:sz w:val="28"/>
                <w:szCs w:val="28"/>
              </w:rPr>
              <w:t>ой</w:t>
            </w:r>
          </w:p>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ситуации</w:t>
            </w:r>
          </w:p>
        </w:tc>
      </w:tr>
      <w:tr w:rsidR="004A5304" w:rsidRPr="00E90E7D" w:rsidTr="00777462">
        <w:trPr>
          <w:trHeight w:val="1896"/>
        </w:trPr>
        <w:tc>
          <w:tcPr>
            <w:tcW w:w="3312"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Сходство и различие картинок</w:t>
            </w:r>
          </w:p>
        </w:tc>
        <w:tc>
          <w:tcPr>
            <w:tcW w:w="3360"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Детям нужно найти сходства и различия, но это невозможно без тщательного анализа изображений на картинках</w:t>
            </w:r>
          </w:p>
        </w:tc>
        <w:tc>
          <w:tcPr>
            <w:tcW w:w="4395" w:type="dxa"/>
            <w:tcBorders>
              <w:top w:val="single" w:sz="4" w:space="0" w:color="auto"/>
              <w:left w:val="single" w:sz="4" w:space="0" w:color="auto"/>
              <w:bottom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Выяснить, в чем сходства, в чем различия</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A5304" w:rsidRPr="00E90E7D" w:rsidRDefault="004A5304" w:rsidP="00777462">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Дидактический</w:t>
            </w:r>
          </w:p>
        </w:tc>
      </w:tr>
    </w:tbl>
    <w:p w:rsidR="004A5304" w:rsidRPr="00E90E7D" w:rsidRDefault="004A5304" w:rsidP="004A5304">
      <w:pPr>
        <w:spacing w:after="0" w:line="240" w:lineRule="auto"/>
        <w:jc w:val="both"/>
        <w:rPr>
          <w:rFonts w:ascii="Times New Roman" w:hAnsi="Times New Roman" w:cs="Times New Roman"/>
          <w:sz w:val="28"/>
          <w:szCs w:val="28"/>
        </w:rPr>
      </w:pPr>
    </w:p>
    <w:p w:rsidR="004A5304" w:rsidRPr="00E90E7D" w:rsidRDefault="004A5304" w:rsidP="004A5304">
      <w:pPr>
        <w:spacing w:after="0" w:line="240" w:lineRule="auto"/>
        <w:ind w:firstLine="360"/>
        <w:jc w:val="both"/>
        <w:rPr>
          <w:rFonts w:ascii="Times New Roman" w:hAnsi="Times New Roman" w:cs="Times New Roman"/>
          <w:sz w:val="28"/>
          <w:szCs w:val="28"/>
        </w:rPr>
      </w:pPr>
      <w:r w:rsidRPr="00E90E7D">
        <w:rPr>
          <w:rFonts w:ascii="Times New Roman" w:hAnsi="Times New Roman" w:cs="Times New Roman"/>
          <w:sz w:val="28"/>
          <w:szCs w:val="28"/>
        </w:rPr>
        <w:t>Детям предлагаются конкретные вопросы на обобщение, обоснование, конкретизацию, логику рассуждения.</w:t>
      </w:r>
    </w:p>
    <w:p w:rsidR="004A5304" w:rsidRPr="00E90E7D" w:rsidRDefault="004A5304" w:rsidP="004A5304">
      <w:pPr>
        <w:spacing w:after="0" w:line="240" w:lineRule="auto"/>
        <w:ind w:firstLine="360"/>
        <w:jc w:val="both"/>
        <w:rPr>
          <w:rFonts w:ascii="Times New Roman" w:hAnsi="Times New Roman" w:cs="Times New Roman"/>
          <w:sz w:val="28"/>
          <w:szCs w:val="28"/>
        </w:rPr>
      </w:pPr>
      <w:r w:rsidRPr="00E90E7D">
        <w:rPr>
          <w:rFonts w:ascii="Times New Roman" w:hAnsi="Times New Roman" w:cs="Times New Roman"/>
          <w:sz w:val="28"/>
          <w:szCs w:val="28"/>
        </w:rPr>
        <w:t>В гости к детям приходит веселый Буратино и предлагает поиграть в игру «Чем похожи и чем отличаются». Буратино показывает детям пару картинок и просит найти сходство и отличие в них (размер, цвет, форму, расположение предметов). Дети сравнивают, рассуждают, обосновывают свой ответ. Возникает противоречие перед необходимостью помочь Буратино и невозможностью сделать это сразу, без внимательного рассмотрения картинок, без выделения признаков предметов. Возникает необходимость использовать ранее полученные знания в новых практических условиях.</w:t>
      </w:r>
    </w:p>
    <w:p w:rsidR="004A5304" w:rsidRPr="00E90E7D" w:rsidRDefault="004A5304" w:rsidP="004A5304">
      <w:pPr>
        <w:spacing w:after="0" w:line="240" w:lineRule="auto"/>
        <w:jc w:val="both"/>
        <w:rPr>
          <w:rFonts w:ascii="Times New Roman" w:hAnsi="Times New Roman" w:cs="Times New Roman"/>
          <w:sz w:val="28"/>
          <w:szCs w:val="28"/>
        </w:rPr>
      </w:pPr>
    </w:p>
    <w:p w:rsidR="004A5304" w:rsidRPr="00E90E7D" w:rsidRDefault="004A5304" w:rsidP="004A5304">
      <w:pPr>
        <w:spacing w:after="0" w:line="240" w:lineRule="auto"/>
        <w:jc w:val="center"/>
        <w:rPr>
          <w:rFonts w:ascii="Times New Roman" w:hAnsi="Times New Roman" w:cs="Times New Roman"/>
          <w:b/>
          <w:sz w:val="28"/>
          <w:szCs w:val="28"/>
        </w:rPr>
      </w:pPr>
      <w:r w:rsidRPr="00E90E7D">
        <w:rPr>
          <w:rFonts w:ascii="Times New Roman" w:hAnsi="Times New Roman" w:cs="Times New Roman"/>
          <w:b/>
          <w:sz w:val="28"/>
          <w:szCs w:val="28"/>
        </w:rPr>
        <w:t>Образовательная область  -  Социально-коммуникативное развитие</w:t>
      </w:r>
    </w:p>
    <w:p w:rsidR="004A5304" w:rsidRPr="00E90E7D" w:rsidRDefault="004A5304" w:rsidP="004A5304">
      <w:pPr>
        <w:spacing w:after="0" w:line="240" w:lineRule="auto"/>
        <w:jc w:val="both"/>
        <w:rPr>
          <w:rFonts w:ascii="Times New Roman" w:hAnsi="Times New Roman" w:cs="Times New Roman"/>
          <w:sz w:val="28"/>
          <w:szCs w:val="28"/>
        </w:rPr>
      </w:pPr>
    </w:p>
    <w:p w:rsidR="004A5304" w:rsidRDefault="004A5304" w:rsidP="004A5304">
      <w:pPr>
        <w:spacing w:after="0" w:line="240" w:lineRule="auto"/>
        <w:jc w:val="both"/>
        <w:rPr>
          <w:rFonts w:ascii="Times New Roman" w:hAnsi="Times New Roman" w:cs="Times New Roman"/>
          <w:sz w:val="28"/>
          <w:szCs w:val="28"/>
        </w:rPr>
      </w:pPr>
      <w:r w:rsidRPr="00E90E7D">
        <w:rPr>
          <w:rFonts w:ascii="Times New Roman" w:hAnsi="Times New Roman" w:cs="Times New Roman"/>
          <w:sz w:val="28"/>
          <w:szCs w:val="28"/>
        </w:rPr>
        <w:t>Матрёшка приглашает на новоселье. Все пошли, но кукла Оля упала и порвала платье. Что делать? Рядом нет ни ниток, ни иголок.</w:t>
      </w:r>
    </w:p>
    <w:tbl>
      <w:tblPr>
        <w:tblStyle w:val="ac"/>
        <w:tblW w:w="0" w:type="auto"/>
        <w:shd w:val="clear" w:color="auto" w:fill="FFFFFF" w:themeFill="background1"/>
        <w:tblLook w:val="04A0"/>
      </w:tblPr>
      <w:tblGrid>
        <w:gridCol w:w="2518"/>
        <w:gridCol w:w="2693"/>
        <w:gridCol w:w="4253"/>
        <w:gridCol w:w="5245"/>
      </w:tblGrid>
      <w:tr w:rsidR="004A5304" w:rsidTr="00777462">
        <w:tc>
          <w:tcPr>
            <w:tcW w:w="2518" w:type="dxa"/>
            <w:shd w:val="clear" w:color="auto" w:fill="FFFFFF" w:themeFill="background1"/>
          </w:tcPr>
          <w:p w:rsidR="004A5304" w:rsidRDefault="004A5304" w:rsidP="00777462">
            <w:pPr>
              <w:jc w:val="center"/>
              <w:rPr>
                <w:rFonts w:ascii="Times New Roman" w:hAnsi="Times New Roman" w:cs="Times New Roman"/>
                <w:sz w:val="28"/>
                <w:szCs w:val="28"/>
              </w:rPr>
            </w:pPr>
            <w:r w:rsidRPr="00E90E7D">
              <w:rPr>
                <w:rFonts w:ascii="Times New Roman" w:hAnsi="Times New Roman" w:cs="Times New Roman"/>
                <w:b/>
                <w:bCs/>
                <w:sz w:val="28"/>
                <w:szCs w:val="28"/>
              </w:rPr>
              <w:t>«Язык мимики и жестов»</w:t>
            </w:r>
          </w:p>
        </w:tc>
        <w:tc>
          <w:tcPr>
            <w:tcW w:w="2693" w:type="dxa"/>
            <w:shd w:val="clear" w:color="auto" w:fill="FFFFFF" w:themeFill="background1"/>
          </w:tcPr>
          <w:p w:rsidR="004A5304" w:rsidRDefault="004A5304" w:rsidP="00777462">
            <w:pPr>
              <w:jc w:val="center"/>
              <w:rPr>
                <w:rFonts w:ascii="Times New Roman" w:hAnsi="Times New Roman" w:cs="Times New Roman"/>
                <w:sz w:val="28"/>
                <w:szCs w:val="28"/>
              </w:rPr>
            </w:pPr>
            <w:r w:rsidRPr="00E90E7D">
              <w:rPr>
                <w:rFonts w:ascii="Times New Roman" w:hAnsi="Times New Roman" w:cs="Times New Roman"/>
                <w:b/>
                <w:bCs/>
                <w:sz w:val="28"/>
                <w:szCs w:val="28"/>
              </w:rPr>
              <w:t>«Язык рисунка»</w:t>
            </w:r>
          </w:p>
        </w:tc>
        <w:tc>
          <w:tcPr>
            <w:tcW w:w="4253" w:type="dxa"/>
            <w:shd w:val="clear" w:color="auto" w:fill="FFFFFF" w:themeFill="background1"/>
          </w:tcPr>
          <w:p w:rsidR="004A5304" w:rsidRDefault="004A5304" w:rsidP="00777462">
            <w:pPr>
              <w:jc w:val="center"/>
              <w:rPr>
                <w:rFonts w:ascii="Times New Roman" w:hAnsi="Times New Roman" w:cs="Times New Roman"/>
                <w:sz w:val="28"/>
                <w:szCs w:val="28"/>
              </w:rPr>
            </w:pPr>
            <w:r w:rsidRPr="00E90E7D">
              <w:rPr>
                <w:rFonts w:ascii="Times New Roman" w:hAnsi="Times New Roman" w:cs="Times New Roman"/>
                <w:b/>
                <w:bCs/>
                <w:sz w:val="28"/>
                <w:szCs w:val="28"/>
              </w:rPr>
              <w:t>«Всеми любимая роль»</w:t>
            </w:r>
          </w:p>
        </w:tc>
        <w:tc>
          <w:tcPr>
            <w:tcW w:w="5245" w:type="dxa"/>
            <w:shd w:val="clear" w:color="auto" w:fill="FFFFFF" w:themeFill="background1"/>
          </w:tcPr>
          <w:p w:rsidR="004A5304" w:rsidRDefault="004A5304" w:rsidP="00777462">
            <w:pPr>
              <w:jc w:val="center"/>
              <w:rPr>
                <w:rFonts w:ascii="Times New Roman" w:hAnsi="Times New Roman" w:cs="Times New Roman"/>
                <w:sz w:val="28"/>
                <w:szCs w:val="28"/>
              </w:rPr>
            </w:pPr>
            <w:r w:rsidRPr="00E90E7D">
              <w:rPr>
                <w:rFonts w:ascii="Times New Roman" w:hAnsi="Times New Roman" w:cs="Times New Roman"/>
                <w:b/>
                <w:bCs/>
                <w:sz w:val="28"/>
                <w:szCs w:val="28"/>
              </w:rPr>
              <w:t xml:space="preserve">«Я хочу играть по- </w:t>
            </w:r>
            <w:proofErr w:type="gramStart"/>
            <w:r w:rsidRPr="00E90E7D">
              <w:rPr>
                <w:rFonts w:ascii="Times New Roman" w:hAnsi="Times New Roman" w:cs="Times New Roman"/>
                <w:b/>
                <w:bCs/>
                <w:sz w:val="28"/>
                <w:szCs w:val="28"/>
              </w:rPr>
              <w:t>другому</w:t>
            </w:r>
            <w:proofErr w:type="gramEnd"/>
            <w:r w:rsidRPr="00E90E7D">
              <w:rPr>
                <w:rFonts w:ascii="Times New Roman" w:hAnsi="Times New Roman" w:cs="Times New Roman"/>
                <w:b/>
                <w:bCs/>
                <w:sz w:val="28"/>
                <w:szCs w:val="28"/>
              </w:rPr>
              <w:t>»</w:t>
            </w:r>
          </w:p>
        </w:tc>
      </w:tr>
      <w:tr w:rsidR="004A5304" w:rsidTr="00777462">
        <w:tc>
          <w:tcPr>
            <w:tcW w:w="2518" w:type="dxa"/>
            <w:shd w:val="clear" w:color="auto" w:fill="FFFFFF" w:themeFill="background1"/>
          </w:tcPr>
          <w:p w:rsidR="004A5304" w:rsidRDefault="004A5304" w:rsidP="00777462">
            <w:pPr>
              <w:jc w:val="center"/>
              <w:rPr>
                <w:rFonts w:ascii="Times New Roman" w:hAnsi="Times New Roman" w:cs="Times New Roman"/>
                <w:sz w:val="28"/>
                <w:szCs w:val="28"/>
              </w:rPr>
            </w:pPr>
            <w:r w:rsidRPr="00E90E7D">
              <w:rPr>
                <w:rFonts w:ascii="Times New Roman" w:hAnsi="Times New Roman" w:cs="Times New Roman"/>
                <w:b/>
                <w:bCs/>
                <w:sz w:val="28"/>
                <w:szCs w:val="28"/>
              </w:rPr>
              <w:t>средняя группа</w:t>
            </w:r>
          </w:p>
        </w:tc>
        <w:tc>
          <w:tcPr>
            <w:tcW w:w="2693" w:type="dxa"/>
            <w:shd w:val="clear" w:color="auto" w:fill="FFFFFF" w:themeFill="background1"/>
          </w:tcPr>
          <w:p w:rsidR="004A5304" w:rsidRDefault="004A5304" w:rsidP="00777462">
            <w:pPr>
              <w:jc w:val="center"/>
              <w:rPr>
                <w:rFonts w:ascii="Times New Roman" w:hAnsi="Times New Roman" w:cs="Times New Roman"/>
                <w:sz w:val="28"/>
                <w:szCs w:val="28"/>
              </w:rPr>
            </w:pPr>
            <w:r w:rsidRPr="00E90E7D">
              <w:rPr>
                <w:rFonts w:ascii="Times New Roman" w:hAnsi="Times New Roman" w:cs="Times New Roman"/>
                <w:b/>
                <w:bCs/>
                <w:sz w:val="28"/>
                <w:szCs w:val="28"/>
              </w:rPr>
              <w:t>средняя группа</w:t>
            </w:r>
          </w:p>
        </w:tc>
        <w:tc>
          <w:tcPr>
            <w:tcW w:w="4253" w:type="dxa"/>
            <w:shd w:val="clear" w:color="auto" w:fill="FFFFFF" w:themeFill="background1"/>
          </w:tcPr>
          <w:p w:rsidR="004A5304" w:rsidRDefault="004A5304" w:rsidP="00777462">
            <w:pPr>
              <w:jc w:val="center"/>
              <w:rPr>
                <w:rFonts w:ascii="Times New Roman" w:hAnsi="Times New Roman" w:cs="Times New Roman"/>
                <w:sz w:val="28"/>
                <w:szCs w:val="28"/>
              </w:rPr>
            </w:pPr>
            <w:r w:rsidRPr="00E90E7D">
              <w:rPr>
                <w:rFonts w:ascii="Times New Roman" w:hAnsi="Times New Roman" w:cs="Times New Roman"/>
                <w:b/>
                <w:bCs/>
                <w:sz w:val="28"/>
                <w:szCs w:val="28"/>
              </w:rPr>
              <w:t>младший возраст</w:t>
            </w:r>
          </w:p>
        </w:tc>
        <w:tc>
          <w:tcPr>
            <w:tcW w:w="5245" w:type="dxa"/>
            <w:shd w:val="clear" w:color="auto" w:fill="FFFFFF" w:themeFill="background1"/>
          </w:tcPr>
          <w:p w:rsidR="004A5304" w:rsidRDefault="004A5304" w:rsidP="00777462">
            <w:pPr>
              <w:jc w:val="center"/>
              <w:rPr>
                <w:rFonts w:ascii="Times New Roman" w:hAnsi="Times New Roman" w:cs="Times New Roman"/>
                <w:sz w:val="28"/>
                <w:szCs w:val="28"/>
              </w:rPr>
            </w:pPr>
            <w:r w:rsidRPr="00E90E7D">
              <w:rPr>
                <w:rFonts w:ascii="Times New Roman" w:hAnsi="Times New Roman" w:cs="Times New Roman"/>
                <w:b/>
                <w:bCs/>
                <w:sz w:val="28"/>
                <w:szCs w:val="28"/>
              </w:rPr>
              <w:t>средний возраст</w:t>
            </w:r>
          </w:p>
        </w:tc>
      </w:tr>
      <w:tr w:rsidR="004A5304" w:rsidTr="00777462">
        <w:tc>
          <w:tcPr>
            <w:tcW w:w="2518" w:type="dxa"/>
            <w:shd w:val="clear" w:color="auto" w:fill="FFFFFF" w:themeFill="background1"/>
          </w:tcPr>
          <w:p w:rsidR="004A5304" w:rsidRPr="00E90E7D" w:rsidRDefault="004A5304" w:rsidP="00777462">
            <w:pPr>
              <w:jc w:val="both"/>
              <w:rPr>
                <w:rFonts w:ascii="Times New Roman" w:hAnsi="Times New Roman" w:cs="Times New Roman"/>
                <w:sz w:val="28"/>
                <w:szCs w:val="28"/>
              </w:rPr>
            </w:pPr>
            <w:r w:rsidRPr="00E90E7D">
              <w:rPr>
                <w:rFonts w:ascii="Times New Roman" w:hAnsi="Times New Roman" w:cs="Times New Roman"/>
                <w:sz w:val="28"/>
                <w:szCs w:val="28"/>
              </w:rPr>
              <w:t>Путешествуем по миру, но не знаем иностранных языков.</w:t>
            </w:r>
          </w:p>
          <w:p w:rsidR="004A5304" w:rsidRDefault="004A5304" w:rsidP="00777462">
            <w:pPr>
              <w:jc w:val="both"/>
              <w:rPr>
                <w:rFonts w:ascii="Times New Roman" w:hAnsi="Times New Roman" w:cs="Times New Roman"/>
                <w:sz w:val="28"/>
                <w:szCs w:val="28"/>
              </w:rPr>
            </w:pPr>
          </w:p>
        </w:tc>
        <w:tc>
          <w:tcPr>
            <w:tcW w:w="2693" w:type="dxa"/>
            <w:shd w:val="clear" w:color="auto" w:fill="FFFFFF" w:themeFill="background1"/>
          </w:tcPr>
          <w:p w:rsidR="004A5304" w:rsidRPr="00E90E7D" w:rsidRDefault="004A5304" w:rsidP="00777462">
            <w:pPr>
              <w:jc w:val="both"/>
              <w:rPr>
                <w:rFonts w:ascii="Times New Roman" w:hAnsi="Times New Roman" w:cs="Times New Roman"/>
                <w:sz w:val="28"/>
                <w:szCs w:val="28"/>
              </w:rPr>
            </w:pPr>
            <w:proofErr w:type="spellStart"/>
            <w:r w:rsidRPr="00E90E7D">
              <w:rPr>
                <w:rFonts w:ascii="Times New Roman" w:hAnsi="Times New Roman" w:cs="Times New Roman"/>
                <w:sz w:val="28"/>
                <w:szCs w:val="28"/>
              </w:rPr>
              <w:t>Дюймовочка</w:t>
            </w:r>
            <w:proofErr w:type="spellEnd"/>
            <w:r w:rsidRPr="00E90E7D">
              <w:rPr>
                <w:rFonts w:ascii="Times New Roman" w:hAnsi="Times New Roman" w:cs="Times New Roman"/>
                <w:sz w:val="28"/>
                <w:szCs w:val="28"/>
              </w:rPr>
              <w:t xml:space="preserve"> хочет написать письмо маме, но не умеет писать и беспокоится, что мама не сможет его прочесть.</w:t>
            </w:r>
          </w:p>
          <w:p w:rsidR="004A5304" w:rsidRDefault="004A5304" w:rsidP="00777462">
            <w:pPr>
              <w:jc w:val="both"/>
              <w:rPr>
                <w:rFonts w:ascii="Times New Roman" w:hAnsi="Times New Roman" w:cs="Times New Roman"/>
                <w:sz w:val="28"/>
                <w:szCs w:val="28"/>
              </w:rPr>
            </w:pPr>
          </w:p>
        </w:tc>
        <w:tc>
          <w:tcPr>
            <w:tcW w:w="4253" w:type="dxa"/>
            <w:shd w:val="clear" w:color="auto" w:fill="FFFFFF" w:themeFill="background1"/>
          </w:tcPr>
          <w:p w:rsidR="004A5304" w:rsidRPr="00E90E7D" w:rsidRDefault="004A5304" w:rsidP="00777462">
            <w:pPr>
              <w:jc w:val="both"/>
              <w:rPr>
                <w:rFonts w:ascii="Times New Roman" w:hAnsi="Times New Roman" w:cs="Times New Roman"/>
                <w:sz w:val="28"/>
                <w:szCs w:val="28"/>
              </w:rPr>
            </w:pPr>
            <w:r w:rsidRPr="00E90E7D">
              <w:rPr>
                <w:rFonts w:ascii="Times New Roman" w:hAnsi="Times New Roman" w:cs="Times New Roman"/>
                <w:sz w:val="28"/>
                <w:szCs w:val="28"/>
              </w:rPr>
              <w:t>Воспитатель предлагает ребенку поиграть в одну из любимых им игр (например, «Автобус»), Спрашивает: «Кем ты хочешь быть в этой игре? (водителем). Воспитатель выбирает ту же роль, что и ребенок и предлагает ему подумать: как можно решить ситуацию, когда дети хотят играть одну и туже роль.</w:t>
            </w:r>
          </w:p>
          <w:p w:rsidR="004A5304" w:rsidRDefault="004A5304" w:rsidP="00777462">
            <w:pPr>
              <w:jc w:val="both"/>
              <w:rPr>
                <w:rFonts w:ascii="Times New Roman" w:hAnsi="Times New Roman" w:cs="Times New Roman"/>
                <w:sz w:val="28"/>
                <w:szCs w:val="28"/>
              </w:rPr>
            </w:pPr>
            <w:r w:rsidRPr="00E90E7D">
              <w:rPr>
                <w:rFonts w:ascii="Times New Roman" w:hAnsi="Times New Roman" w:cs="Times New Roman"/>
                <w:sz w:val="28"/>
                <w:szCs w:val="28"/>
              </w:rPr>
              <w:t>Ребенок предлагает свои варианты.</w:t>
            </w:r>
          </w:p>
        </w:tc>
        <w:tc>
          <w:tcPr>
            <w:tcW w:w="5245" w:type="dxa"/>
            <w:shd w:val="clear" w:color="auto" w:fill="FFFFFF" w:themeFill="background1"/>
          </w:tcPr>
          <w:p w:rsidR="004A5304" w:rsidRDefault="004A5304" w:rsidP="00777462">
            <w:pPr>
              <w:jc w:val="both"/>
              <w:rPr>
                <w:rFonts w:ascii="Times New Roman" w:hAnsi="Times New Roman" w:cs="Times New Roman"/>
                <w:sz w:val="28"/>
                <w:szCs w:val="28"/>
              </w:rPr>
            </w:pPr>
            <w:r w:rsidRPr="00E90E7D">
              <w:rPr>
                <w:rFonts w:ascii="Times New Roman" w:hAnsi="Times New Roman" w:cs="Times New Roman"/>
                <w:sz w:val="28"/>
                <w:szCs w:val="28"/>
              </w:rPr>
              <w:t>Воспитатель предлагает поиграть в игру «Такси». Выясняет, кем ребенок хочет быть в этой игре. Ребенок выбирает, например, роль водителя. Тогда педагог берет на себя роль пассажира. Воспитатель предлагает ребенку рассказать, что будет происходить в игре. Выслушивает ребенка и предлагает свой вариант игры. «Что же нам делать? У нас с тобой разные варианты игры? Давай подумаем, как нам поступить, чтобы никого не обидеть?»</w:t>
            </w:r>
          </w:p>
        </w:tc>
      </w:tr>
    </w:tbl>
    <w:p w:rsidR="004A5304" w:rsidRDefault="004A5304" w:rsidP="004A5304"/>
    <w:p w:rsidR="004A5304" w:rsidRPr="004A5304" w:rsidRDefault="004A5304" w:rsidP="004A5304">
      <w:pPr>
        <w:pStyle w:val="1"/>
        <w:jc w:val="right"/>
        <w:rPr>
          <w:rFonts w:ascii="Times New Roman" w:hAnsi="Times New Roman" w:cs="Times New Roman"/>
        </w:rPr>
      </w:pPr>
      <w:bookmarkStart w:id="21" w:name="_Toc104965199"/>
      <w:r w:rsidRPr="004A5304">
        <w:rPr>
          <w:rFonts w:ascii="Times New Roman" w:hAnsi="Times New Roman" w:cs="Times New Roman"/>
        </w:rPr>
        <w:lastRenderedPageBreak/>
        <w:t>Приложение 3</w:t>
      </w:r>
      <w:bookmarkEnd w:id="21"/>
    </w:p>
    <w:p w:rsidR="004A5304" w:rsidRPr="004A5304" w:rsidRDefault="004A5304" w:rsidP="004A5304">
      <w:pPr>
        <w:jc w:val="center"/>
        <w:rPr>
          <w:rFonts w:ascii="Times New Roman" w:hAnsi="Times New Roman" w:cs="Times New Roman"/>
          <w:b/>
          <w:sz w:val="28"/>
          <w:szCs w:val="28"/>
        </w:rPr>
      </w:pPr>
      <w:bookmarkStart w:id="22" w:name="_Toc2267492"/>
      <w:r w:rsidRPr="004A5304">
        <w:rPr>
          <w:rFonts w:ascii="Times New Roman" w:hAnsi="Times New Roman" w:cs="Times New Roman"/>
          <w:b/>
          <w:sz w:val="28"/>
          <w:szCs w:val="28"/>
        </w:rPr>
        <w:t>Методические приёмы создания проблемных ситуаций</w:t>
      </w:r>
      <w:bookmarkEnd w:id="22"/>
    </w:p>
    <w:p w:rsidR="004A5304" w:rsidRPr="00626941" w:rsidRDefault="004A5304" w:rsidP="004A5304">
      <w:pPr>
        <w:spacing w:after="0"/>
        <w:jc w:val="center"/>
        <w:rPr>
          <w:rFonts w:ascii="Times New Roman" w:hAnsi="Times New Roman" w:cs="Times New Roman"/>
          <w:b/>
          <w:sz w:val="28"/>
          <w:szCs w:val="28"/>
        </w:rPr>
      </w:pPr>
    </w:p>
    <w:p w:rsidR="004A5304" w:rsidRPr="00626941" w:rsidRDefault="004A5304" w:rsidP="004A5304">
      <w:pPr>
        <w:spacing w:after="0"/>
        <w:rPr>
          <w:rFonts w:ascii="Times New Roman" w:hAnsi="Times New Roman" w:cs="Times New Roman"/>
          <w:b/>
          <w:sz w:val="28"/>
          <w:szCs w:val="28"/>
        </w:rPr>
      </w:pPr>
      <w:r w:rsidRPr="00626941">
        <w:rPr>
          <w:rFonts w:ascii="Times New Roman" w:hAnsi="Times New Roman" w:cs="Times New Roman"/>
          <w:b/>
          <w:sz w:val="28"/>
          <w:szCs w:val="28"/>
        </w:rPr>
        <w:t xml:space="preserve">1.Педагог или родитель подводит детей к противоречию и предлагает им самим найти способ его разрешения; сталкивает противоречия практической деятельности. </w:t>
      </w:r>
    </w:p>
    <w:tbl>
      <w:tblPr>
        <w:tblStyle w:val="ac"/>
        <w:tblW w:w="0" w:type="auto"/>
        <w:tblLook w:val="04A0"/>
      </w:tblPr>
      <w:tblGrid>
        <w:gridCol w:w="675"/>
        <w:gridCol w:w="4820"/>
        <w:gridCol w:w="4961"/>
        <w:gridCol w:w="4330"/>
      </w:tblGrid>
      <w:tr w:rsidR="004A5304" w:rsidTr="004A5304">
        <w:tc>
          <w:tcPr>
            <w:tcW w:w="675"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w:t>
            </w:r>
          </w:p>
        </w:tc>
        <w:tc>
          <w:tcPr>
            <w:tcW w:w="482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Проблемная ситуация</w:t>
            </w:r>
          </w:p>
        </w:tc>
        <w:tc>
          <w:tcPr>
            <w:tcW w:w="4961"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Противоречие</w:t>
            </w:r>
          </w:p>
        </w:tc>
        <w:tc>
          <w:tcPr>
            <w:tcW w:w="433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Проблемный вопрос</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1</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 xml:space="preserve">Если намочить куриные перья водой, они будут мокрые, а с  </w:t>
            </w:r>
            <w:proofErr w:type="gramStart"/>
            <w:r w:rsidRPr="00626941">
              <w:rPr>
                <w:rFonts w:ascii="Times New Roman" w:hAnsi="Times New Roman" w:cs="Times New Roman"/>
                <w:sz w:val="28"/>
                <w:szCs w:val="28"/>
              </w:rPr>
              <w:t>гусиных</w:t>
            </w:r>
            <w:proofErr w:type="gramEnd"/>
            <w:r w:rsidRPr="00626941">
              <w:rPr>
                <w:rFonts w:ascii="Times New Roman" w:hAnsi="Times New Roman" w:cs="Times New Roman"/>
                <w:sz w:val="28"/>
                <w:szCs w:val="28"/>
              </w:rPr>
              <w:t xml:space="preserve"> вода скатывается.</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Гуси  плавают, но когда выходят из воды, остаются сухими.</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Почему гусь выходит сухим из воды?</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2</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Растение не полили, оно погибло.</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Кактус – это живое растение, но может обойтись без воды.</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Почему кактус не вянет без воды?</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3</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Когда сильный мороз, растение  погибает.</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Снег очень холодный, но зимой мы укрываем снегом кусты и деревья.</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Почему говорят, что снег согревает деревья?</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4</w:t>
            </w:r>
          </w:p>
        </w:tc>
        <w:tc>
          <w:tcPr>
            <w:tcW w:w="4820"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Летом жара, всё живое хочет пить, без воды погибнет.</w:t>
            </w:r>
          </w:p>
        </w:tc>
        <w:tc>
          <w:tcPr>
            <w:tcW w:w="4961"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Все живые организмы на 2/3состаят из воды, но воду мы не видим.</w:t>
            </w:r>
          </w:p>
        </w:tc>
        <w:tc>
          <w:tcPr>
            <w:tcW w:w="4330"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Как проверить, есть ли вода в живых организмах?</w:t>
            </w:r>
          </w:p>
        </w:tc>
      </w:tr>
    </w:tbl>
    <w:p w:rsidR="004A5304" w:rsidRPr="00626941" w:rsidRDefault="004A5304" w:rsidP="004A5304">
      <w:pPr>
        <w:spacing w:after="0"/>
        <w:rPr>
          <w:rFonts w:ascii="Times New Roman" w:hAnsi="Times New Roman" w:cs="Times New Roman"/>
          <w:i/>
          <w:sz w:val="28"/>
          <w:szCs w:val="28"/>
        </w:rPr>
      </w:pPr>
    </w:p>
    <w:p w:rsidR="004A5304" w:rsidRPr="00D744B2" w:rsidRDefault="004A5304" w:rsidP="004A5304">
      <w:pPr>
        <w:spacing w:after="0"/>
        <w:rPr>
          <w:rFonts w:ascii="Times New Roman" w:hAnsi="Times New Roman" w:cs="Times New Roman"/>
          <w:b/>
          <w:sz w:val="28"/>
          <w:szCs w:val="28"/>
        </w:rPr>
      </w:pPr>
      <w:r w:rsidRPr="00D744B2">
        <w:rPr>
          <w:rFonts w:ascii="Times New Roman" w:hAnsi="Times New Roman" w:cs="Times New Roman"/>
          <w:b/>
          <w:sz w:val="28"/>
          <w:szCs w:val="28"/>
        </w:rPr>
        <w:t>2.Излагает различные точки зрения на один и тот же вопрос.</w:t>
      </w:r>
    </w:p>
    <w:tbl>
      <w:tblPr>
        <w:tblStyle w:val="ac"/>
        <w:tblW w:w="0" w:type="auto"/>
        <w:tblLook w:val="04A0"/>
      </w:tblPr>
      <w:tblGrid>
        <w:gridCol w:w="675"/>
        <w:gridCol w:w="4820"/>
        <w:gridCol w:w="4961"/>
        <w:gridCol w:w="4330"/>
      </w:tblGrid>
      <w:tr w:rsidR="004A5304" w:rsidTr="004A5304">
        <w:tc>
          <w:tcPr>
            <w:tcW w:w="675"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w:t>
            </w:r>
          </w:p>
        </w:tc>
        <w:tc>
          <w:tcPr>
            <w:tcW w:w="482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Проблемная ситуация</w:t>
            </w:r>
          </w:p>
        </w:tc>
        <w:tc>
          <w:tcPr>
            <w:tcW w:w="4961"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Противоречие</w:t>
            </w:r>
          </w:p>
        </w:tc>
        <w:tc>
          <w:tcPr>
            <w:tcW w:w="433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Проблемный вопрос</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1</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Надо прочитать на доске слово (замок) и нарисовать, что написано.</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Слово написано одно, но рисунки разные.</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Почему рисунки получились разные?</w:t>
            </w:r>
          </w:p>
        </w:tc>
      </w:tr>
    </w:tbl>
    <w:p w:rsidR="004A5304" w:rsidRPr="00626941" w:rsidRDefault="004A5304" w:rsidP="004A5304">
      <w:pPr>
        <w:spacing w:after="0"/>
        <w:rPr>
          <w:rFonts w:ascii="Times New Roman" w:hAnsi="Times New Roman" w:cs="Times New Roman"/>
          <w:sz w:val="28"/>
          <w:szCs w:val="28"/>
        </w:rPr>
      </w:pPr>
    </w:p>
    <w:p w:rsidR="004A5304" w:rsidRPr="00D744B2" w:rsidRDefault="004A5304" w:rsidP="004A5304">
      <w:pPr>
        <w:spacing w:after="0"/>
        <w:rPr>
          <w:rFonts w:ascii="Times New Roman" w:hAnsi="Times New Roman" w:cs="Times New Roman"/>
          <w:b/>
          <w:sz w:val="28"/>
          <w:szCs w:val="28"/>
        </w:rPr>
      </w:pPr>
      <w:r w:rsidRPr="00D744B2">
        <w:rPr>
          <w:rFonts w:ascii="Times New Roman" w:hAnsi="Times New Roman" w:cs="Times New Roman"/>
          <w:b/>
          <w:sz w:val="28"/>
          <w:szCs w:val="28"/>
        </w:rPr>
        <w:t>3.Предлагает детям рассмотреть явление с различных позиций.</w:t>
      </w:r>
    </w:p>
    <w:tbl>
      <w:tblPr>
        <w:tblStyle w:val="ac"/>
        <w:tblW w:w="0" w:type="auto"/>
        <w:tblLook w:val="04A0"/>
      </w:tblPr>
      <w:tblGrid>
        <w:gridCol w:w="675"/>
        <w:gridCol w:w="4820"/>
        <w:gridCol w:w="4111"/>
        <w:gridCol w:w="5180"/>
      </w:tblGrid>
      <w:tr w:rsidR="004A5304" w:rsidTr="004A5304">
        <w:tc>
          <w:tcPr>
            <w:tcW w:w="675"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w:t>
            </w:r>
          </w:p>
        </w:tc>
        <w:tc>
          <w:tcPr>
            <w:tcW w:w="482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Проблемная ситуация</w:t>
            </w:r>
          </w:p>
        </w:tc>
        <w:tc>
          <w:tcPr>
            <w:tcW w:w="4111"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Противоречие</w:t>
            </w:r>
          </w:p>
        </w:tc>
        <w:tc>
          <w:tcPr>
            <w:tcW w:w="518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Проблемный вопрос</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1</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Комары для человека это очень плохо, а для птиц это польза.</w:t>
            </w:r>
          </w:p>
        </w:tc>
        <w:tc>
          <w:tcPr>
            <w:tcW w:w="411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Комары приносят вред, но и пользу.</w:t>
            </w:r>
          </w:p>
        </w:tc>
        <w:tc>
          <w:tcPr>
            <w:tcW w:w="5180"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Комары вредные или полезные?</w:t>
            </w:r>
          </w:p>
          <w:p w:rsidR="004A5304" w:rsidRPr="00626941" w:rsidRDefault="004A5304" w:rsidP="00777462">
            <w:pPr>
              <w:rPr>
                <w:rFonts w:ascii="Times New Roman" w:hAnsi="Times New Roman" w:cs="Times New Roman"/>
                <w:sz w:val="28"/>
                <w:szCs w:val="28"/>
              </w:rPr>
            </w:pPr>
          </w:p>
          <w:p w:rsidR="004A5304" w:rsidRDefault="004A5304" w:rsidP="00777462">
            <w:pPr>
              <w:rPr>
                <w:rFonts w:ascii="Times New Roman" w:hAnsi="Times New Roman" w:cs="Times New Roman"/>
                <w:i/>
                <w:sz w:val="28"/>
                <w:szCs w:val="28"/>
              </w:rPr>
            </w:pP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lastRenderedPageBreak/>
              <w:t>2</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На улице идёт сильный дождь, у всех о дожде разное мнение.</w:t>
            </w:r>
          </w:p>
        </w:tc>
        <w:tc>
          <w:tcPr>
            <w:tcW w:w="411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Для одних дождь вызывает неудобство, но для других дождь приносит пользу.</w:t>
            </w:r>
          </w:p>
        </w:tc>
        <w:tc>
          <w:tcPr>
            <w:tcW w:w="5180"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 xml:space="preserve">Почему о дожде у всех разное мнение? </w:t>
            </w:r>
          </w:p>
          <w:p w:rsidR="004A5304" w:rsidRPr="00626941" w:rsidRDefault="004A5304" w:rsidP="00777462">
            <w:pPr>
              <w:rPr>
                <w:rFonts w:ascii="Times New Roman" w:hAnsi="Times New Roman" w:cs="Times New Roman"/>
                <w:sz w:val="28"/>
                <w:szCs w:val="28"/>
              </w:rPr>
            </w:pPr>
            <w:proofErr w:type="gramStart"/>
            <w:r w:rsidRPr="00626941">
              <w:rPr>
                <w:rFonts w:ascii="Times New Roman" w:hAnsi="Times New Roman" w:cs="Times New Roman"/>
                <w:sz w:val="28"/>
                <w:szCs w:val="28"/>
              </w:rPr>
              <w:t>(В сырую погоду нельзя укладывать асфальт, реставраторы не могут реставрировать старые здания.</w:t>
            </w:r>
            <w:proofErr w:type="gramEnd"/>
            <w:r>
              <w:rPr>
                <w:rFonts w:ascii="Times New Roman" w:hAnsi="Times New Roman" w:cs="Times New Roman"/>
                <w:sz w:val="28"/>
                <w:szCs w:val="28"/>
              </w:rPr>
              <w:t xml:space="preserve"> </w:t>
            </w:r>
            <w:proofErr w:type="gramStart"/>
            <w:r w:rsidRPr="00626941">
              <w:rPr>
                <w:rFonts w:ascii="Times New Roman" w:hAnsi="Times New Roman" w:cs="Times New Roman"/>
                <w:sz w:val="28"/>
                <w:szCs w:val="28"/>
              </w:rPr>
              <w:t>Растениям необходима влага, реки наполняются водой, улучшается судоходство, больше размножается рыб, гидроэлектростанция вырабатывает больше электроэнергии).</w:t>
            </w:r>
            <w:proofErr w:type="gramEnd"/>
          </w:p>
          <w:p w:rsidR="004A5304" w:rsidRPr="00626941" w:rsidRDefault="004A5304" w:rsidP="00777462">
            <w:pPr>
              <w:rPr>
                <w:rFonts w:ascii="Times New Roman" w:hAnsi="Times New Roman" w:cs="Times New Roman"/>
                <w:sz w:val="28"/>
                <w:szCs w:val="28"/>
              </w:rPr>
            </w:pPr>
          </w:p>
          <w:p w:rsidR="004A5304" w:rsidRDefault="004A5304" w:rsidP="00777462">
            <w:pPr>
              <w:rPr>
                <w:rFonts w:ascii="Times New Roman" w:hAnsi="Times New Roman" w:cs="Times New Roman"/>
                <w:i/>
                <w:sz w:val="28"/>
                <w:szCs w:val="28"/>
              </w:rPr>
            </w:pPr>
          </w:p>
        </w:tc>
      </w:tr>
    </w:tbl>
    <w:p w:rsidR="004A5304" w:rsidRDefault="004A5304" w:rsidP="004A5304">
      <w:pPr>
        <w:spacing w:after="0"/>
        <w:rPr>
          <w:rFonts w:ascii="Times New Roman" w:hAnsi="Times New Roman" w:cs="Times New Roman"/>
          <w:b/>
          <w:color w:val="004E6C" w:themeColor="accent2" w:themeShade="80"/>
          <w:sz w:val="28"/>
          <w:szCs w:val="28"/>
        </w:rPr>
      </w:pPr>
    </w:p>
    <w:p w:rsidR="004A5304" w:rsidRPr="00D744B2" w:rsidRDefault="004A5304" w:rsidP="004A5304">
      <w:pPr>
        <w:spacing w:after="0"/>
        <w:rPr>
          <w:rFonts w:ascii="Times New Roman" w:hAnsi="Times New Roman" w:cs="Times New Roman"/>
          <w:b/>
          <w:sz w:val="28"/>
          <w:szCs w:val="28"/>
        </w:rPr>
      </w:pPr>
      <w:r w:rsidRPr="00D744B2">
        <w:rPr>
          <w:rFonts w:ascii="Times New Roman" w:hAnsi="Times New Roman" w:cs="Times New Roman"/>
          <w:b/>
          <w:sz w:val="28"/>
          <w:szCs w:val="28"/>
        </w:rPr>
        <w:t>4.Побуждает детей делать сравнения, обобщения, выводы из ситуации, сопоставлять факты.</w:t>
      </w:r>
    </w:p>
    <w:tbl>
      <w:tblPr>
        <w:tblStyle w:val="ac"/>
        <w:tblW w:w="0" w:type="auto"/>
        <w:tblLook w:val="04A0"/>
      </w:tblPr>
      <w:tblGrid>
        <w:gridCol w:w="675"/>
        <w:gridCol w:w="4820"/>
        <w:gridCol w:w="4961"/>
        <w:gridCol w:w="4330"/>
      </w:tblGrid>
      <w:tr w:rsidR="004A5304" w:rsidTr="004A5304">
        <w:tc>
          <w:tcPr>
            <w:tcW w:w="675"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w:t>
            </w:r>
          </w:p>
        </w:tc>
        <w:tc>
          <w:tcPr>
            <w:tcW w:w="482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Проблемная ситуация</w:t>
            </w:r>
          </w:p>
        </w:tc>
        <w:tc>
          <w:tcPr>
            <w:tcW w:w="4961"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Противоречие</w:t>
            </w:r>
          </w:p>
        </w:tc>
        <w:tc>
          <w:tcPr>
            <w:tcW w:w="433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Проблемный вопрос</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1</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Кошка подкралась к птицам, они улетели, а петух не улетел.</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У птиц есть крылья, но не все летают.</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Почему все птицы не летают?</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2</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Хвойные деревья всю зиму зелёные, а лиственные деревья на зиму сбрасывают листву.</w:t>
            </w:r>
          </w:p>
        </w:tc>
        <w:tc>
          <w:tcPr>
            <w:tcW w:w="4961"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Лиственница – это хвойное дерево, но  она сбрасывает хвою на зиму.</w:t>
            </w:r>
          </w:p>
          <w:p w:rsidR="004A5304" w:rsidRDefault="004A5304" w:rsidP="00777462">
            <w:pPr>
              <w:rPr>
                <w:rFonts w:ascii="Times New Roman" w:hAnsi="Times New Roman" w:cs="Times New Roman"/>
                <w:i/>
                <w:sz w:val="28"/>
                <w:szCs w:val="28"/>
              </w:rPr>
            </w:pP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Почему ель зимой и летом зелёные, а лиственница сбрасывает хвою?</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3</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Наступили холода, белке и медведю надо  готовиться к зиме.</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У белки и медведя тёплые шубы, но белочка всю зиму прыгает по веткам, а медведь ложиться спать в берлогу.</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Почему медведь на зиму впадает в спячку?</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4</w:t>
            </w:r>
          </w:p>
        </w:tc>
        <w:tc>
          <w:tcPr>
            <w:tcW w:w="4820"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На улице сугробы, птицам трудно найти корм.</w:t>
            </w:r>
          </w:p>
        </w:tc>
        <w:tc>
          <w:tcPr>
            <w:tcW w:w="4961"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Птицы улетают на юг, но остаются те, которые могут найти корм зимой.</w:t>
            </w:r>
          </w:p>
          <w:p w:rsidR="004A5304" w:rsidRPr="00626941" w:rsidRDefault="004A5304" w:rsidP="00777462">
            <w:pPr>
              <w:rPr>
                <w:rFonts w:ascii="Times New Roman" w:hAnsi="Times New Roman" w:cs="Times New Roman"/>
                <w:sz w:val="28"/>
                <w:szCs w:val="28"/>
              </w:rPr>
            </w:pPr>
          </w:p>
        </w:tc>
        <w:tc>
          <w:tcPr>
            <w:tcW w:w="4330" w:type="dxa"/>
          </w:tcPr>
          <w:p w:rsidR="004A5304" w:rsidRPr="00626941" w:rsidRDefault="004A5304" w:rsidP="00777462">
            <w:pPr>
              <w:rPr>
                <w:rFonts w:ascii="Times New Roman" w:hAnsi="Times New Roman" w:cs="Times New Roman"/>
                <w:sz w:val="28"/>
                <w:szCs w:val="28"/>
              </w:rPr>
            </w:pPr>
            <w:r w:rsidRPr="00626941">
              <w:rPr>
                <w:rFonts w:ascii="Times New Roman" w:hAnsi="Times New Roman" w:cs="Times New Roman"/>
                <w:sz w:val="28"/>
                <w:szCs w:val="28"/>
              </w:rPr>
              <w:t>Какие клювы помогают птицам найти корм зимой.</w:t>
            </w:r>
          </w:p>
        </w:tc>
      </w:tr>
    </w:tbl>
    <w:p w:rsidR="004A5304" w:rsidRPr="00626941" w:rsidRDefault="004A5304" w:rsidP="004A5304">
      <w:pPr>
        <w:spacing w:after="0"/>
        <w:rPr>
          <w:rFonts w:ascii="Times New Roman" w:hAnsi="Times New Roman" w:cs="Times New Roman"/>
          <w:sz w:val="28"/>
          <w:szCs w:val="28"/>
        </w:rPr>
      </w:pPr>
    </w:p>
    <w:p w:rsidR="004A5304" w:rsidRPr="00D263EC" w:rsidRDefault="004A5304" w:rsidP="004A5304">
      <w:pPr>
        <w:spacing w:after="0"/>
        <w:rPr>
          <w:rFonts w:ascii="Times New Roman" w:hAnsi="Times New Roman" w:cs="Times New Roman"/>
          <w:b/>
          <w:sz w:val="28"/>
          <w:szCs w:val="28"/>
        </w:rPr>
      </w:pPr>
      <w:r w:rsidRPr="00D263EC">
        <w:rPr>
          <w:rFonts w:ascii="Times New Roman" w:hAnsi="Times New Roman" w:cs="Times New Roman"/>
          <w:b/>
          <w:sz w:val="28"/>
          <w:szCs w:val="28"/>
        </w:rPr>
        <w:t xml:space="preserve">5.Ставит конкретные вопросы (на обобщение, обоснование, конкретизацию, логику рассуждения). </w:t>
      </w:r>
    </w:p>
    <w:tbl>
      <w:tblPr>
        <w:tblStyle w:val="ac"/>
        <w:tblW w:w="0" w:type="auto"/>
        <w:tblLook w:val="04A0"/>
      </w:tblPr>
      <w:tblGrid>
        <w:gridCol w:w="675"/>
        <w:gridCol w:w="4820"/>
        <w:gridCol w:w="4961"/>
        <w:gridCol w:w="4330"/>
      </w:tblGrid>
      <w:tr w:rsidR="004A5304" w:rsidTr="004A5304">
        <w:tc>
          <w:tcPr>
            <w:tcW w:w="675"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w:t>
            </w:r>
          </w:p>
        </w:tc>
        <w:tc>
          <w:tcPr>
            <w:tcW w:w="482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Проблемная ситуация</w:t>
            </w:r>
          </w:p>
        </w:tc>
        <w:tc>
          <w:tcPr>
            <w:tcW w:w="4961"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Противоречие</w:t>
            </w:r>
          </w:p>
        </w:tc>
        <w:tc>
          <w:tcPr>
            <w:tcW w:w="433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Проблемный вопрос</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lastRenderedPageBreak/>
              <w:t>1</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Дети удивлены, что на участке одуванчики есть цветущие, в бутонах, а есть с зонтиками семян</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Одуванчики растут, но в разной поре созревания?</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Почему же на одном участке одуванчики в разной поре созревания?</w:t>
            </w:r>
          </w:p>
        </w:tc>
      </w:tr>
    </w:tbl>
    <w:p w:rsidR="004A5304" w:rsidRPr="00626941" w:rsidRDefault="004A5304" w:rsidP="004A5304">
      <w:pPr>
        <w:spacing w:after="0"/>
        <w:rPr>
          <w:rFonts w:ascii="Times New Roman" w:hAnsi="Times New Roman" w:cs="Times New Roman"/>
          <w:sz w:val="28"/>
          <w:szCs w:val="28"/>
        </w:rPr>
      </w:pPr>
    </w:p>
    <w:p w:rsidR="004A5304" w:rsidRPr="00345017" w:rsidRDefault="004A5304" w:rsidP="004A5304">
      <w:pPr>
        <w:spacing w:after="0"/>
        <w:rPr>
          <w:rFonts w:ascii="Times New Roman" w:hAnsi="Times New Roman" w:cs="Times New Roman"/>
          <w:b/>
          <w:sz w:val="28"/>
          <w:szCs w:val="28"/>
        </w:rPr>
      </w:pPr>
      <w:r w:rsidRPr="00345017">
        <w:rPr>
          <w:rFonts w:ascii="Times New Roman" w:hAnsi="Times New Roman" w:cs="Times New Roman"/>
          <w:b/>
          <w:sz w:val="28"/>
          <w:szCs w:val="28"/>
        </w:rPr>
        <w:t>6.Определяет проблемные теоретические и практические задания,  проблемные задачи.</w:t>
      </w:r>
    </w:p>
    <w:tbl>
      <w:tblPr>
        <w:tblStyle w:val="ac"/>
        <w:tblW w:w="0" w:type="auto"/>
        <w:tblLook w:val="04A0"/>
      </w:tblPr>
      <w:tblGrid>
        <w:gridCol w:w="675"/>
        <w:gridCol w:w="4820"/>
        <w:gridCol w:w="4961"/>
        <w:gridCol w:w="4330"/>
      </w:tblGrid>
      <w:tr w:rsidR="004A5304" w:rsidTr="004A5304">
        <w:tc>
          <w:tcPr>
            <w:tcW w:w="675"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w:t>
            </w:r>
          </w:p>
        </w:tc>
        <w:tc>
          <w:tcPr>
            <w:tcW w:w="482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Проблемная ситуация</w:t>
            </w:r>
          </w:p>
        </w:tc>
        <w:tc>
          <w:tcPr>
            <w:tcW w:w="4961"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Противоречие</w:t>
            </w:r>
          </w:p>
        </w:tc>
        <w:tc>
          <w:tcPr>
            <w:tcW w:w="4330" w:type="dxa"/>
            <w:shd w:val="clear" w:color="auto" w:fill="94F6DB" w:themeFill="accent4" w:themeFillTint="66"/>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Проблемный вопрос</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1</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Нужно вспомнить зимующих птиц, которые прилетали к кормушке в течение недели, и нарисовать их.</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Надо нарисовать свою птицу, которую видел, но на общем ватмане.</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Как мы все вместе будем рисовать птиц на одном листе? Будет ли всем удобно?</w:t>
            </w:r>
          </w:p>
        </w:tc>
      </w:tr>
      <w:tr w:rsidR="004A5304" w:rsidTr="00777462">
        <w:tc>
          <w:tcPr>
            <w:tcW w:w="675" w:type="dxa"/>
          </w:tcPr>
          <w:p w:rsidR="004A5304" w:rsidRDefault="004A5304" w:rsidP="00777462">
            <w:pPr>
              <w:rPr>
                <w:rFonts w:ascii="Times New Roman" w:hAnsi="Times New Roman" w:cs="Times New Roman"/>
                <w:i/>
                <w:sz w:val="28"/>
                <w:szCs w:val="28"/>
              </w:rPr>
            </w:pPr>
            <w:r>
              <w:rPr>
                <w:rFonts w:ascii="Times New Roman" w:hAnsi="Times New Roman" w:cs="Times New Roman"/>
                <w:i/>
                <w:sz w:val="28"/>
                <w:szCs w:val="28"/>
              </w:rPr>
              <w:t>2</w:t>
            </w:r>
          </w:p>
        </w:tc>
        <w:tc>
          <w:tcPr>
            <w:tcW w:w="482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В автобус зашла мама с маленьким мальчиком, который капризничает.</w:t>
            </w:r>
          </w:p>
        </w:tc>
        <w:tc>
          <w:tcPr>
            <w:tcW w:w="4961"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Кондуктор, сделав замечание, показала на таблицу, где написаны правила, но мальчик не умел читать.</w:t>
            </w:r>
          </w:p>
        </w:tc>
        <w:tc>
          <w:tcPr>
            <w:tcW w:w="4330" w:type="dxa"/>
          </w:tcPr>
          <w:p w:rsidR="004A5304" w:rsidRDefault="004A5304" w:rsidP="00777462">
            <w:pPr>
              <w:rPr>
                <w:rFonts w:ascii="Times New Roman" w:hAnsi="Times New Roman" w:cs="Times New Roman"/>
                <w:i/>
                <w:sz w:val="28"/>
                <w:szCs w:val="28"/>
              </w:rPr>
            </w:pPr>
            <w:r w:rsidRPr="00626941">
              <w:rPr>
                <w:rFonts w:ascii="Times New Roman" w:hAnsi="Times New Roman" w:cs="Times New Roman"/>
                <w:sz w:val="28"/>
                <w:szCs w:val="28"/>
              </w:rPr>
              <w:t>Как составить правила поведения в автобусе для не читающих пассажиров?</w:t>
            </w:r>
          </w:p>
        </w:tc>
      </w:tr>
    </w:tbl>
    <w:p w:rsidR="004A5304" w:rsidRDefault="004A5304" w:rsidP="004A5304"/>
    <w:p w:rsidR="004A5304" w:rsidRDefault="004A5304" w:rsidP="004A5304">
      <w:pPr>
        <w:spacing w:after="120"/>
        <w:ind w:firstLine="573"/>
        <w:jc w:val="both"/>
        <w:rPr>
          <w:rFonts w:ascii="Times New Roman" w:hAnsi="Times New Roman" w:cs="Times New Roman"/>
          <w:bCs/>
          <w:sz w:val="28"/>
          <w:szCs w:val="28"/>
        </w:rPr>
        <w:sectPr w:rsidR="004A5304" w:rsidSect="004A5304">
          <w:pgSz w:w="16838" w:h="11906" w:orient="landscape"/>
          <w:pgMar w:top="851" w:right="1134" w:bottom="1701" w:left="1134" w:header="709" w:footer="709" w:gutter="0"/>
          <w:cols w:space="708"/>
          <w:titlePg/>
          <w:docGrid w:linePitch="360"/>
        </w:sectPr>
      </w:pPr>
    </w:p>
    <w:p w:rsidR="004A5304" w:rsidRPr="00A10F9C" w:rsidRDefault="00A10F9C" w:rsidP="00A10F9C">
      <w:pPr>
        <w:pStyle w:val="1"/>
        <w:jc w:val="right"/>
        <w:rPr>
          <w:rFonts w:ascii="Times New Roman" w:hAnsi="Times New Roman" w:cs="Times New Roman"/>
        </w:rPr>
      </w:pPr>
      <w:r w:rsidRPr="00A10F9C">
        <w:rPr>
          <w:rFonts w:ascii="Times New Roman" w:hAnsi="Times New Roman" w:cs="Times New Roman"/>
        </w:rPr>
        <w:lastRenderedPageBreak/>
        <w:t>Приложение 4</w:t>
      </w:r>
    </w:p>
    <w:p w:rsidR="00A10F9C" w:rsidRPr="00A10F9C" w:rsidRDefault="00A10F9C" w:rsidP="00A10F9C">
      <w:pPr>
        <w:spacing w:after="0"/>
        <w:jc w:val="center"/>
        <w:rPr>
          <w:rFonts w:ascii="Times New Roman" w:hAnsi="Times New Roman" w:cs="Times New Roman"/>
          <w:b/>
          <w:sz w:val="28"/>
          <w:szCs w:val="28"/>
        </w:rPr>
      </w:pPr>
      <w:r w:rsidRPr="00A10F9C">
        <w:rPr>
          <w:rFonts w:ascii="Times New Roman" w:hAnsi="Times New Roman" w:cs="Times New Roman"/>
          <w:b/>
          <w:sz w:val="28"/>
          <w:szCs w:val="28"/>
        </w:rPr>
        <w:t xml:space="preserve">Консультация </w:t>
      </w:r>
    </w:p>
    <w:p w:rsidR="00A10F9C" w:rsidRPr="00A10F9C" w:rsidRDefault="00A10F9C" w:rsidP="00A10F9C">
      <w:pPr>
        <w:spacing w:after="0"/>
        <w:jc w:val="center"/>
        <w:rPr>
          <w:rFonts w:ascii="Times New Roman" w:hAnsi="Times New Roman" w:cs="Times New Roman"/>
          <w:b/>
          <w:sz w:val="28"/>
          <w:szCs w:val="28"/>
        </w:rPr>
      </w:pPr>
      <w:r w:rsidRPr="00A10F9C">
        <w:rPr>
          <w:rFonts w:ascii="Times New Roman" w:hAnsi="Times New Roman" w:cs="Times New Roman"/>
          <w:b/>
          <w:sz w:val="28"/>
          <w:szCs w:val="28"/>
        </w:rPr>
        <w:t>«Использование технологии проблемного обучения в детском саду»</w:t>
      </w:r>
    </w:p>
    <w:p w:rsidR="00A10F9C" w:rsidRDefault="00A10F9C" w:rsidP="00A10F9C">
      <w:pPr>
        <w:spacing w:after="0"/>
        <w:jc w:val="center"/>
        <w:rPr>
          <w:b/>
          <w:sz w:val="28"/>
          <w:szCs w:val="28"/>
        </w:rPr>
      </w:pP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Особенность здоровой психики ребенка - познавательная активность. Любознательность ребенка постоянно направлена на познание окружающего мира и построение своей картины этого мира. Ребенок, играя, экспериментирует, пытается установить причинно-следственные связи и зависимость. Он сам, например, может дознаться, какие предметы тонут, а какие будут плавать. У него возникает множество вопросов по поводу явлений окружающей жизни. Чем активнее в умственном отношении ребенок, тем больше он задает вопросов и тем разнообразнее эти вопросы.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Ребенок стремится к знаниям, а само усвоение знаний происходит </w:t>
      </w:r>
      <w:proofErr w:type="gramStart"/>
      <w:r w:rsidRPr="00A10F9C">
        <w:rPr>
          <w:rFonts w:ascii="Times New Roman" w:hAnsi="Times New Roman" w:cs="Times New Roman"/>
          <w:sz w:val="28"/>
          <w:szCs w:val="28"/>
        </w:rPr>
        <w:t>через</w:t>
      </w:r>
      <w:proofErr w:type="gramEnd"/>
      <w:r w:rsidRPr="00A10F9C">
        <w:rPr>
          <w:rFonts w:ascii="Times New Roman" w:hAnsi="Times New Roman" w:cs="Times New Roman"/>
          <w:sz w:val="28"/>
          <w:szCs w:val="28"/>
        </w:rPr>
        <w:t xml:space="preserve"> многочисленное </w:t>
      </w:r>
      <w:r>
        <w:rPr>
          <w:rFonts w:ascii="Times New Roman" w:hAnsi="Times New Roman" w:cs="Times New Roman"/>
          <w:sz w:val="28"/>
          <w:szCs w:val="28"/>
        </w:rPr>
        <w:t>«</w:t>
      </w:r>
      <w:r w:rsidRPr="00A10F9C">
        <w:rPr>
          <w:rFonts w:ascii="Times New Roman" w:hAnsi="Times New Roman" w:cs="Times New Roman"/>
          <w:sz w:val="28"/>
          <w:szCs w:val="28"/>
        </w:rPr>
        <w:t>зачем?</w:t>
      </w:r>
      <w:r>
        <w:rPr>
          <w:rFonts w:ascii="Times New Roman" w:hAnsi="Times New Roman" w:cs="Times New Roman"/>
          <w:sz w:val="28"/>
          <w:szCs w:val="28"/>
        </w:rPr>
        <w:t>»</w:t>
      </w:r>
      <w:r w:rsidRPr="00A10F9C">
        <w:rPr>
          <w:rFonts w:ascii="Times New Roman" w:hAnsi="Times New Roman" w:cs="Times New Roman"/>
          <w:sz w:val="28"/>
          <w:szCs w:val="28"/>
        </w:rPr>
        <w:t xml:space="preserve">, </w:t>
      </w:r>
      <w:r>
        <w:rPr>
          <w:rFonts w:ascii="Times New Roman" w:hAnsi="Times New Roman" w:cs="Times New Roman"/>
          <w:sz w:val="28"/>
          <w:szCs w:val="28"/>
        </w:rPr>
        <w:t>«</w:t>
      </w:r>
      <w:r w:rsidRPr="00A10F9C">
        <w:rPr>
          <w:rFonts w:ascii="Times New Roman" w:hAnsi="Times New Roman" w:cs="Times New Roman"/>
          <w:sz w:val="28"/>
          <w:szCs w:val="28"/>
        </w:rPr>
        <w:t>как?</w:t>
      </w:r>
      <w:r>
        <w:rPr>
          <w:rFonts w:ascii="Times New Roman" w:hAnsi="Times New Roman" w:cs="Times New Roman"/>
          <w:sz w:val="28"/>
          <w:szCs w:val="28"/>
        </w:rPr>
        <w:t>», «</w:t>
      </w:r>
      <w:r w:rsidRPr="00A10F9C">
        <w:rPr>
          <w:rFonts w:ascii="Times New Roman" w:hAnsi="Times New Roman" w:cs="Times New Roman"/>
          <w:sz w:val="28"/>
          <w:szCs w:val="28"/>
        </w:rPr>
        <w:t>почему?</w:t>
      </w:r>
      <w:r>
        <w:rPr>
          <w:rFonts w:ascii="Times New Roman" w:hAnsi="Times New Roman" w:cs="Times New Roman"/>
          <w:sz w:val="28"/>
          <w:szCs w:val="28"/>
        </w:rPr>
        <w:t>»</w:t>
      </w:r>
      <w:r w:rsidRPr="00A10F9C">
        <w:rPr>
          <w:rFonts w:ascii="Times New Roman" w:hAnsi="Times New Roman" w:cs="Times New Roman"/>
          <w:sz w:val="28"/>
          <w:szCs w:val="28"/>
        </w:rPr>
        <w:t xml:space="preserve">. Он вынужден оперировать знаниями, представлять ситуации и пытаться найти возможный путь для ответа на вопрос.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Мы с вами знаем, что дети - пытливые исследователи окружающего мира. Эта особенность заложена от природы. В свое время И.М.Сеченов писал о прирожденном и </w:t>
      </w:r>
      <w:proofErr w:type="gramStart"/>
      <w:r w:rsidRPr="00A10F9C">
        <w:rPr>
          <w:rFonts w:ascii="Times New Roman" w:hAnsi="Times New Roman" w:cs="Times New Roman"/>
          <w:sz w:val="28"/>
          <w:szCs w:val="28"/>
        </w:rPr>
        <w:t>крайне драгоценном</w:t>
      </w:r>
      <w:proofErr w:type="gramEnd"/>
      <w:r w:rsidRPr="00A10F9C">
        <w:rPr>
          <w:rFonts w:ascii="Times New Roman" w:hAnsi="Times New Roman" w:cs="Times New Roman"/>
          <w:sz w:val="28"/>
          <w:szCs w:val="28"/>
        </w:rPr>
        <w:t xml:space="preserve"> свойстве нервно-психической организации ребенка - безотчетном стремлении понимать окружающую жизнь. Это свойство И.П.Павлов назвал рефлексом </w:t>
      </w:r>
      <w:r>
        <w:rPr>
          <w:rFonts w:ascii="Times New Roman" w:hAnsi="Times New Roman" w:cs="Times New Roman"/>
          <w:sz w:val="28"/>
          <w:szCs w:val="28"/>
        </w:rPr>
        <w:t>«</w:t>
      </w:r>
      <w:r w:rsidRPr="00A10F9C">
        <w:rPr>
          <w:rFonts w:ascii="Times New Roman" w:hAnsi="Times New Roman" w:cs="Times New Roman"/>
          <w:sz w:val="28"/>
          <w:szCs w:val="28"/>
        </w:rPr>
        <w:t>что такое?</w:t>
      </w:r>
      <w:r>
        <w:rPr>
          <w:rFonts w:ascii="Times New Roman" w:hAnsi="Times New Roman" w:cs="Times New Roman"/>
          <w:sz w:val="28"/>
          <w:szCs w:val="28"/>
        </w:rPr>
        <w:t>»</w:t>
      </w:r>
      <w:r w:rsidRPr="00A10F9C">
        <w:rPr>
          <w:rFonts w:ascii="Times New Roman" w:hAnsi="Times New Roman" w:cs="Times New Roman"/>
          <w:sz w:val="28"/>
          <w:szCs w:val="28"/>
        </w:rPr>
        <w:t xml:space="preserve">, под влиянием которого ребенок обнаруживает качества предметов, устанавливает новые для себя связи между ними. Предметная "исследовательская" деятельность развивает и закрепляет познавательное отношение ребенка к окружающему миру. С овладением речью познавательная деятельность дошкольника поднимается на новую качественную ступень. В речи обобщаются знания детей, формируется способность к аналитическо-синтетической деятельности не только в отношении непосредственно воспринимаемых предметов, но и на основе представлений.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Меняется характер общения ребенка </w:t>
      </w:r>
      <w:proofErr w:type="gramStart"/>
      <w:r w:rsidRPr="00A10F9C">
        <w:rPr>
          <w:rFonts w:ascii="Times New Roman" w:hAnsi="Times New Roman" w:cs="Times New Roman"/>
          <w:sz w:val="28"/>
          <w:szCs w:val="28"/>
        </w:rPr>
        <w:t>со</w:t>
      </w:r>
      <w:proofErr w:type="gramEnd"/>
      <w:r w:rsidRPr="00A10F9C">
        <w:rPr>
          <w:rFonts w:ascii="Times New Roman" w:hAnsi="Times New Roman" w:cs="Times New Roman"/>
          <w:sz w:val="28"/>
          <w:szCs w:val="28"/>
        </w:rPr>
        <w:t xml:space="preserve"> взрослыми: значительное место начинают занимать личностные и познавательные контакты.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В наше сложное противоречивое время особенно остро стоит вопрос: </w:t>
      </w:r>
      <w:r>
        <w:rPr>
          <w:rFonts w:ascii="Times New Roman" w:hAnsi="Times New Roman" w:cs="Times New Roman"/>
          <w:sz w:val="28"/>
          <w:szCs w:val="28"/>
        </w:rPr>
        <w:t>«</w:t>
      </w:r>
      <w:r w:rsidRPr="00A10F9C">
        <w:rPr>
          <w:rFonts w:ascii="Times New Roman" w:hAnsi="Times New Roman" w:cs="Times New Roman"/>
          <w:sz w:val="28"/>
          <w:szCs w:val="28"/>
        </w:rPr>
        <w:t>Как сегодня воспитывать ребенка человеком завтрашнего дня? Какие знания ему дать в дорогу?</w:t>
      </w:r>
      <w:r>
        <w:rPr>
          <w:rFonts w:ascii="Times New Roman" w:hAnsi="Times New Roman" w:cs="Times New Roman"/>
          <w:sz w:val="28"/>
          <w:szCs w:val="28"/>
        </w:rPr>
        <w:t>»</w:t>
      </w:r>
      <w:r w:rsidRPr="00A10F9C">
        <w:rPr>
          <w:rFonts w:ascii="Times New Roman" w:hAnsi="Times New Roman" w:cs="Times New Roman"/>
          <w:sz w:val="28"/>
          <w:szCs w:val="28"/>
        </w:rPr>
        <w:t xml:space="preserve"> Осмысление этого вопроса должно происходить через осознание резко измененного социального заказа: вчера нужен был исполнитель, а сегодня - творческая личность с активной жизненной позицией, с собственным логическим мышлением.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lastRenderedPageBreak/>
        <w:t xml:space="preserve">Поэтому необходимо ребенка </w:t>
      </w:r>
      <w:r>
        <w:rPr>
          <w:rFonts w:ascii="Times New Roman" w:hAnsi="Times New Roman" w:cs="Times New Roman"/>
          <w:sz w:val="28"/>
          <w:szCs w:val="28"/>
        </w:rPr>
        <w:t>«</w:t>
      </w:r>
      <w:r w:rsidRPr="00A10F9C">
        <w:rPr>
          <w:rFonts w:ascii="Times New Roman" w:hAnsi="Times New Roman" w:cs="Times New Roman"/>
          <w:sz w:val="28"/>
          <w:szCs w:val="28"/>
        </w:rPr>
        <w:t>учить сомневаться</w:t>
      </w:r>
      <w:r>
        <w:rPr>
          <w:rFonts w:ascii="Times New Roman" w:hAnsi="Times New Roman" w:cs="Times New Roman"/>
          <w:sz w:val="28"/>
          <w:szCs w:val="28"/>
        </w:rPr>
        <w:t>»</w:t>
      </w:r>
      <w:r w:rsidRPr="00A10F9C">
        <w:rPr>
          <w:rFonts w:ascii="Times New Roman" w:hAnsi="Times New Roman" w:cs="Times New Roman"/>
          <w:sz w:val="28"/>
          <w:szCs w:val="28"/>
        </w:rPr>
        <w:t xml:space="preserve">. Дошкольники могут подвергнуть сомнению не сами знания воспитателя, или правильность их высказывания. Ребенка нужно научить сомневаться в истинности знаний как таковых, в средствах их добывания. Ребенок может услышать и запомнить, а может и понаблюдать, сравнить, спросить о </w:t>
      </w:r>
      <w:proofErr w:type="gramStart"/>
      <w:r w:rsidRPr="00A10F9C">
        <w:rPr>
          <w:rFonts w:ascii="Times New Roman" w:hAnsi="Times New Roman" w:cs="Times New Roman"/>
          <w:sz w:val="28"/>
          <w:szCs w:val="28"/>
        </w:rPr>
        <w:t>непонятном</w:t>
      </w:r>
      <w:proofErr w:type="gramEnd"/>
      <w:r w:rsidRPr="00A10F9C">
        <w:rPr>
          <w:rFonts w:ascii="Times New Roman" w:hAnsi="Times New Roman" w:cs="Times New Roman"/>
          <w:sz w:val="28"/>
          <w:szCs w:val="28"/>
        </w:rPr>
        <w:t xml:space="preserve">, высказать предложение.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proofErr w:type="gramStart"/>
      <w:r w:rsidRPr="00A10F9C">
        <w:rPr>
          <w:rFonts w:ascii="Times New Roman" w:hAnsi="Times New Roman" w:cs="Times New Roman"/>
          <w:sz w:val="28"/>
          <w:szCs w:val="28"/>
        </w:rPr>
        <w:t>(Например: металлические предметы тонут, но ребенок видит: корабль из металла не тонет.</w:t>
      </w:r>
      <w:proofErr w:type="gramEnd"/>
      <w:r w:rsidRPr="00A10F9C">
        <w:rPr>
          <w:rFonts w:ascii="Times New Roman" w:hAnsi="Times New Roman" w:cs="Times New Roman"/>
          <w:sz w:val="28"/>
          <w:szCs w:val="28"/>
        </w:rPr>
        <w:t xml:space="preserve"> Почему? </w:t>
      </w:r>
      <w:proofErr w:type="gramStart"/>
      <w:r w:rsidRPr="00A10F9C">
        <w:rPr>
          <w:rFonts w:ascii="Times New Roman" w:hAnsi="Times New Roman" w:cs="Times New Roman"/>
          <w:sz w:val="28"/>
          <w:szCs w:val="28"/>
        </w:rPr>
        <w:t xml:space="preserve">При организации соответствующих опытов дошкольники могут поразмышлять над этим вопросом). </w:t>
      </w:r>
      <w:proofErr w:type="gramEnd"/>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Без этого не может быть развивающего обучения. К сожалению, в практике работы ДОУ часто наблюдается другая тенденция (направление): давать детям готовые сведения, которые </w:t>
      </w:r>
      <w:proofErr w:type="gramStart"/>
      <w:r w:rsidRPr="00A10F9C">
        <w:rPr>
          <w:rFonts w:ascii="Times New Roman" w:hAnsi="Times New Roman" w:cs="Times New Roman"/>
          <w:sz w:val="28"/>
          <w:szCs w:val="28"/>
        </w:rPr>
        <w:t>нет надобности воспринимать</w:t>
      </w:r>
      <w:proofErr w:type="gramEnd"/>
      <w:r w:rsidRPr="00A10F9C">
        <w:rPr>
          <w:rFonts w:ascii="Times New Roman" w:hAnsi="Times New Roman" w:cs="Times New Roman"/>
          <w:sz w:val="28"/>
          <w:szCs w:val="28"/>
        </w:rPr>
        <w:t xml:space="preserve"> критически, их необходимо только запомнить. Принесет ли большую пользу ребенку обучение, при котором знания не становятся объектом размышления, сравнения, не требуют привлечения собственного опыта, проявления личного отношения?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Поэтому, сомнение - это путь к творчеству, самостоятельности, независимости в мыслях, чувствах, поступках. Пора забыть </w:t>
      </w:r>
      <w:proofErr w:type="gramStart"/>
      <w:r w:rsidRPr="00A10F9C">
        <w:rPr>
          <w:rFonts w:ascii="Times New Roman" w:hAnsi="Times New Roman" w:cs="Times New Roman"/>
          <w:sz w:val="28"/>
          <w:szCs w:val="28"/>
        </w:rPr>
        <w:t>привычное</w:t>
      </w:r>
      <w:proofErr w:type="gramEnd"/>
      <w:r w:rsidRPr="00A10F9C">
        <w:rPr>
          <w:rFonts w:ascii="Times New Roman" w:hAnsi="Times New Roman" w:cs="Times New Roman"/>
          <w:sz w:val="28"/>
          <w:szCs w:val="28"/>
        </w:rPr>
        <w:t xml:space="preserve">: </w:t>
      </w:r>
      <w:r>
        <w:rPr>
          <w:rFonts w:ascii="Times New Roman" w:hAnsi="Times New Roman" w:cs="Times New Roman"/>
          <w:sz w:val="28"/>
          <w:szCs w:val="28"/>
        </w:rPr>
        <w:t>«</w:t>
      </w:r>
      <w:proofErr w:type="gramStart"/>
      <w:r w:rsidRPr="00A10F9C">
        <w:rPr>
          <w:rFonts w:ascii="Times New Roman" w:hAnsi="Times New Roman" w:cs="Times New Roman"/>
          <w:sz w:val="28"/>
          <w:szCs w:val="28"/>
        </w:rPr>
        <w:t>Мал</w:t>
      </w:r>
      <w:proofErr w:type="gramEnd"/>
      <w:r w:rsidRPr="00A10F9C">
        <w:rPr>
          <w:rFonts w:ascii="Times New Roman" w:hAnsi="Times New Roman" w:cs="Times New Roman"/>
          <w:sz w:val="28"/>
          <w:szCs w:val="28"/>
        </w:rPr>
        <w:t xml:space="preserve"> еще со мной спорить!</w:t>
      </w:r>
      <w:r>
        <w:rPr>
          <w:rFonts w:ascii="Times New Roman" w:hAnsi="Times New Roman" w:cs="Times New Roman"/>
          <w:sz w:val="28"/>
          <w:szCs w:val="28"/>
        </w:rPr>
        <w:t>»</w:t>
      </w:r>
      <w:r w:rsidRPr="00A10F9C">
        <w:rPr>
          <w:rFonts w:ascii="Times New Roman" w:hAnsi="Times New Roman" w:cs="Times New Roman"/>
          <w:sz w:val="28"/>
          <w:szCs w:val="28"/>
        </w:rPr>
        <w:t xml:space="preserve">. Следует, наоборот, поощрять детей к спору, сомнению (если это не опасно для жизни и здоровья).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Наш мир: Человечество далеко шагнуло по пути познания его. Но путь этот трудный, и до конца еще очень далеко. Чтобы продвигаться вперед, нужны пытливые люди с неутомимой жаждой познаний и открытий.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Конечно, отдельный человек, каким бы он умным и образованным ни был, не может знать все обо всем. Но сохранить в себе радость собственных открытий, живой интерес ко всему происходящему в мире, желание раздвинуть границы своего кругозора просто необходимо.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Прежде </w:t>
      </w:r>
      <w:proofErr w:type="gramStart"/>
      <w:r w:rsidRPr="00A10F9C">
        <w:rPr>
          <w:rFonts w:ascii="Times New Roman" w:hAnsi="Times New Roman" w:cs="Times New Roman"/>
          <w:sz w:val="28"/>
          <w:szCs w:val="28"/>
        </w:rPr>
        <w:t>всего</w:t>
      </w:r>
      <w:proofErr w:type="gramEnd"/>
      <w:r w:rsidRPr="00A10F9C">
        <w:rPr>
          <w:rFonts w:ascii="Times New Roman" w:hAnsi="Times New Roman" w:cs="Times New Roman"/>
          <w:sz w:val="28"/>
          <w:szCs w:val="28"/>
        </w:rPr>
        <w:t xml:space="preserve"> это относится к вам, воспитатели! Вы одни из первых введете малышей в наш мир, раскроете перед детьми его тайны и законы, заложите познавательное отношение к миру.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Ведь в истоках познания лежит определенное отношение человека к объекту познания. Поэтому необходимо постоянно демонстрировать детям свой интерес к окружающим предметам и желание познавать их свойства. Надо всем своим поведением доказывать и показывать детям, что вы не утратили способность удивляться и радоваться обыденным вещам, знакомым и неизвестным событиям, явлениям.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Вы не можете рассказать и объяснить ребенку всего, что касается многочисленных и разнообразных объектов и явлений окружающей </w:t>
      </w:r>
      <w:r w:rsidRPr="00A10F9C">
        <w:rPr>
          <w:rFonts w:ascii="Times New Roman" w:hAnsi="Times New Roman" w:cs="Times New Roman"/>
          <w:sz w:val="28"/>
          <w:szCs w:val="28"/>
        </w:rPr>
        <w:lastRenderedPageBreak/>
        <w:t xml:space="preserve">действительности. Но заложить доброе начало отношений к миру, потребность в познании (мир огромен, прекрасен и интересен) вы обязаны.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Познавательная активность ребенка, направленная на обследование окружающего мира, организует его внимание на исследуемых объектах довольно долго, пока не иссякает интерес. Роль взрослого - поддержать этот интерес с помощью разнообразных методов и приемов.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Мы с вами знаем, что методы обучения - это способы работы воспитателя, с помощью которых достигается усвоение детьми знаний, умений и навыков, а также развитие их познавательных способностей. Прием - это часть метода.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Прежде </w:t>
      </w:r>
      <w:proofErr w:type="gramStart"/>
      <w:r w:rsidRPr="00A10F9C">
        <w:rPr>
          <w:rFonts w:ascii="Times New Roman" w:hAnsi="Times New Roman" w:cs="Times New Roman"/>
          <w:sz w:val="28"/>
          <w:szCs w:val="28"/>
        </w:rPr>
        <w:t>всего</w:t>
      </w:r>
      <w:proofErr w:type="gramEnd"/>
      <w:r w:rsidRPr="00A10F9C">
        <w:rPr>
          <w:rFonts w:ascii="Times New Roman" w:hAnsi="Times New Roman" w:cs="Times New Roman"/>
          <w:sz w:val="28"/>
          <w:szCs w:val="28"/>
        </w:rPr>
        <w:t xml:space="preserve"> необходимо помнить, что при организации познавательной деятельности отношения </w:t>
      </w:r>
      <w:r>
        <w:rPr>
          <w:rFonts w:ascii="Times New Roman" w:hAnsi="Times New Roman" w:cs="Times New Roman"/>
          <w:sz w:val="28"/>
          <w:szCs w:val="28"/>
        </w:rPr>
        <w:t>«</w:t>
      </w:r>
      <w:r w:rsidRPr="00A10F9C">
        <w:rPr>
          <w:rFonts w:ascii="Times New Roman" w:hAnsi="Times New Roman" w:cs="Times New Roman"/>
          <w:sz w:val="28"/>
          <w:szCs w:val="28"/>
        </w:rPr>
        <w:t>ребенок-взрослый</w:t>
      </w:r>
      <w:r>
        <w:rPr>
          <w:rFonts w:ascii="Times New Roman" w:hAnsi="Times New Roman" w:cs="Times New Roman"/>
          <w:sz w:val="28"/>
          <w:szCs w:val="28"/>
        </w:rPr>
        <w:t>»</w:t>
      </w:r>
      <w:r w:rsidRPr="00A10F9C">
        <w:rPr>
          <w:rFonts w:ascii="Times New Roman" w:hAnsi="Times New Roman" w:cs="Times New Roman"/>
          <w:sz w:val="28"/>
          <w:szCs w:val="28"/>
        </w:rPr>
        <w:t xml:space="preserve"> должны строиться на соучастии в деятельности. Вести дошкольника к такому соучастию надо постепенно: от наблюдений за деятельностью взрослы к эпизодическому участию в ней, затем партнерству и, наконец, к сотрудничеству.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И так, решение познавательны задач вместе </w:t>
      </w:r>
      <w:proofErr w:type="gramStart"/>
      <w:r w:rsidRPr="00A10F9C">
        <w:rPr>
          <w:rFonts w:ascii="Times New Roman" w:hAnsi="Times New Roman" w:cs="Times New Roman"/>
          <w:sz w:val="28"/>
          <w:szCs w:val="28"/>
        </w:rPr>
        <w:t>со</w:t>
      </w:r>
      <w:proofErr w:type="gramEnd"/>
      <w:r w:rsidRPr="00A10F9C">
        <w:rPr>
          <w:rFonts w:ascii="Times New Roman" w:hAnsi="Times New Roman" w:cs="Times New Roman"/>
          <w:sz w:val="28"/>
          <w:szCs w:val="28"/>
        </w:rPr>
        <w:t xml:space="preserve"> взрослыми и сверстниками - путь к развитию способности сомневаться, критически мыслить. В педагогической литературе такой путь называется проблемным обучением.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Суть проблемного обучения заключается в том, что воспитатель создает познавательную задачу, ситуацию и предоставляет детям возможность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Каждое новое знание приоткрывает ребенку малоизвестные стороны познаваемого объекта, возбуждает вопросу, догадки.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Как организовать познавательную деятельность детей, чтобы развивать психические процессы? (ощущения, восприятие, память, воображение, мышление, а также развитие речи).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В каждом конкретном случае вы сами решаете, в какой форме проводить работу с детьми: группой или индивидуально. Тем не менее, чтобы развивать у детей способность сомневаться, критически мыслить, предпочтение следует отдавать групповым формам работы. Ребенку легче проявить критичность по отношению к сверстникам, чем по отношению к взрослому. Сомнение, догадка, предположение возникает у него при сопоставлении своей точки зрения с мнением другого человека. Общение и совместная деятельность </w:t>
      </w:r>
      <w:proofErr w:type="gramStart"/>
      <w:r w:rsidRPr="00A10F9C">
        <w:rPr>
          <w:rFonts w:ascii="Times New Roman" w:hAnsi="Times New Roman" w:cs="Times New Roman"/>
          <w:sz w:val="28"/>
          <w:szCs w:val="28"/>
        </w:rPr>
        <w:t>со</w:t>
      </w:r>
      <w:proofErr w:type="gramEnd"/>
      <w:r w:rsidRPr="00A10F9C">
        <w:rPr>
          <w:rFonts w:ascii="Times New Roman" w:hAnsi="Times New Roman" w:cs="Times New Roman"/>
          <w:sz w:val="28"/>
          <w:szCs w:val="28"/>
        </w:rPr>
        <w:t xml:space="preserve"> взрослыми развивают у ребенка умение ставить цель, действовать, подражая ему. А в совместной деятельности со сверстниками ребенок начинает </w:t>
      </w:r>
      <w:proofErr w:type="gramStart"/>
      <w:r w:rsidRPr="00A10F9C">
        <w:rPr>
          <w:rFonts w:ascii="Times New Roman" w:hAnsi="Times New Roman" w:cs="Times New Roman"/>
          <w:sz w:val="28"/>
          <w:szCs w:val="28"/>
        </w:rPr>
        <w:t>использовать формы поведения взрослы</w:t>
      </w:r>
      <w:proofErr w:type="gramEnd"/>
      <w:r w:rsidRPr="00A10F9C">
        <w:rPr>
          <w:rFonts w:ascii="Times New Roman" w:hAnsi="Times New Roman" w:cs="Times New Roman"/>
          <w:sz w:val="28"/>
          <w:szCs w:val="28"/>
        </w:rPr>
        <w:t xml:space="preserve">: </w:t>
      </w:r>
      <w:r w:rsidRPr="00A10F9C">
        <w:rPr>
          <w:rFonts w:ascii="Times New Roman" w:hAnsi="Times New Roman" w:cs="Times New Roman"/>
          <w:sz w:val="28"/>
          <w:szCs w:val="28"/>
        </w:rPr>
        <w:lastRenderedPageBreak/>
        <w:t xml:space="preserve">контролировать, оценивать, не соглашаться, спорить. Так зарождается необходимость координировать свои действия с действиями партнеров, принимать их точку зрения. Поэтому познавательная деятельность организовывается в форме диалога ребенка с воспитателем и другими детьми в группе. Показатели такого диалога - простота общения, демократичность отношений.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Постановка проблемной задачи и процесс решения ее происходит в совместной деятельности воспитателя и детей. Педагог увлекает воспитанников в совместный умственный поиск, оказывает им помощь в форме указаний, разъяснений, вопросов. Познавательная деятельность сопровождается эвристической 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Основа проблемного обучения - вопросы и задания, которые предлагают детям. Часто используются вопросы, которые побуждают детей к сравнению, к установлению сходства и различия. И это вполне закономерно: все в мире человек узнает через сравнение. Благодаря сравнению ребенок лучше познает окружающую природу, выделяет в предмете новые качества, свойства, что дает возможность по-новому взглянуть на то, что казалось обычным, хорошо знакомым.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Вопросы для сравнения ставятся так, чтобы дети последовательно выделяли сначала признаки различия, потом - сходства.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Среди проблемных вопросов особое место занимают те, которые побуждают вскрыть противоречие между сложившимся опытом и вновь получаемыми знаниями. Для этого дети должны пересмотреть свои прежние представления, перестроить их на новый лад. </w:t>
      </w:r>
    </w:p>
    <w:p w:rsidR="00A10F9C" w:rsidRPr="00A10F9C"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 xml:space="preserve">Активизируют мышление детей вопросы, которые побуждают искать ответ в воображаемом плане. Так, на летней прогулке воспитатель предлагает подумать, как изменились бы игры детей, если бы стоял морозный зимний день? </w:t>
      </w:r>
    </w:p>
    <w:p w:rsidR="00A32209" w:rsidRDefault="00A10F9C" w:rsidP="00A10F9C">
      <w:pPr>
        <w:spacing w:after="0"/>
        <w:ind w:right="105" w:firstLine="400"/>
        <w:jc w:val="both"/>
        <w:textAlignment w:val="top"/>
        <w:outlineLvl w:val="5"/>
        <w:rPr>
          <w:rFonts w:ascii="Times New Roman" w:hAnsi="Times New Roman" w:cs="Times New Roman"/>
          <w:sz w:val="28"/>
          <w:szCs w:val="28"/>
        </w:rPr>
      </w:pPr>
      <w:r w:rsidRPr="00A10F9C">
        <w:rPr>
          <w:rFonts w:ascii="Times New Roman" w:hAnsi="Times New Roman" w:cs="Times New Roman"/>
          <w:sz w:val="28"/>
          <w:szCs w:val="28"/>
        </w:rPr>
        <w:t>Можно иногда и ошибиться - пусть дети заметят ошибку, поправят. Важно воспитывать у детей интерес к чужому мнению. И не забудьте о шутке: она активизирует мысль, озадачивает детей. Неожиданные занимательные приемы пробуждают их к размышлению. Особенно, такие приемы нужны детям с недостаточной работоспособностью (неусидчивые): они мобилизуют их внимание и волевые усилия.</w:t>
      </w:r>
    </w:p>
    <w:p w:rsidR="00A32209" w:rsidRDefault="00A32209">
      <w:pPr>
        <w:rPr>
          <w:rFonts w:ascii="Times New Roman" w:hAnsi="Times New Roman" w:cs="Times New Roman"/>
          <w:sz w:val="28"/>
          <w:szCs w:val="28"/>
        </w:rPr>
      </w:pPr>
      <w:r>
        <w:rPr>
          <w:rFonts w:ascii="Times New Roman" w:hAnsi="Times New Roman" w:cs="Times New Roman"/>
          <w:sz w:val="28"/>
          <w:szCs w:val="28"/>
        </w:rPr>
        <w:br w:type="page"/>
      </w:r>
    </w:p>
    <w:p w:rsidR="00A10F9C" w:rsidRDefault="00A32209" w:rsidP="00A32209">
      <w:pPr>
        <w:pStyle w:val="1"/>
        <w:jc w:val="right"/>
        <w:rPr>
          <w:rFonts w:ascii="Times New Roman" w:hAnsi="Times New Roman" w:cs="Times New Roman"/>
        </w:rPr>
      </w:pPr>
      <w:r w:rsidRPr="00A32209">
        <w:rPr>
          <w:rFonts w:ascii="Times New Roman" w:hAnsi="Times New Roman" w:cs="Times New Roman"/>
        </w:rPr>
        <w:lastRenderedPageBreak/>
        <w:t>Приложение 5</w:t>
      </w:r>
    </w:p>
    <w:p w:rsidR="00A32209" w:rsidRPr="00A32209" w:rsidRDefault="00A32209" w:rsidP="00A32209">
      <w:pPr>
        <w:spacing w:after="0"/>
        <w:jc w:val="center"/>
        <w:rPr>
          <w:rFonts w:ascii="Times New Roman" w:hAnsi="Times New Roman" w:cs="Times New Roman"/>
          <w:b/>
          <w:sz w:val="28"/>
          <w:szCs w:val="28"/>
        </w:rPr>
      </w:pPr>
      <w:r w:rsidRPr="00A32209">
        <w:rPr>
          <w:rFonts w:ascii="Times New Roman" w:hAnsi="Times New Roman" w:cs="Times New Roman"/>
          <w:b/>
          <w:sz w:val="28"/>
          <w:szCs w:val="28"/>
        </w:rPr>
        <w:t xml:space="preserve">Проблемный семинар </w:t>
      </w:r>
    </w:p>
    <w:p w:rsidR="00A32209" w:rsidRPr="00A32209" w:rsidRDefault="00A32209" w:rsidP="00A32209">
      <w:pPr>
        <w:spacing w:after="0"/>
        <w:jc w:val="center"/>
        <w:rPr>
          <w:rFonts w:ascii="Times New Roman" w:hAnsi="Times New Roman" w:cs="Times New Roman"/>
          <w:b/>
          <w:sz w:val="28"/>
          <w:szCs w:val="28"/>
        </w:rPr>
      </w:pPr>
      <w:r w:rsidRPr="00A32209">
        <w:rPr>
          <w:rFonts w:ascii="Times New Roman" w:hAnsi="Times New Roman" w:cs="Times New Roman"/>
          <w:b/>
          <w:sz w:val="28"/>
          <w:szCs w:val="28"/>
        </w:rPr>
        <w:t>«Как сегодня воспитывать ребенка человеком завтрашнего дня?»</w:t>
      </w:r>
    </w:p>
    <w:p w:rsidR="00A32209" w:rsidRPr="00A32209" w:rsidRDefault="00A32209" w:rsidP="00A32209">
      <w:pPr>
        <w:spacing w:after="0"/>
        <w:ind w:firstLine="570"/>
        <w:jc w:val="both"/>
        <w:rPr>
          <w:rFonts w:ascii="Times New Roman" w:hAnsi="Times New Roman" w:cs="Times New Roman"/>
          <w:sz w:val="28"/>
          <w:szCs w:val="28"/>
        </w:rPr>
      </w:pPr>
    </w:p>
    <w:p w:rsidR="00A32209" w:rsidRPr="00A32209" w:rsidRDefault="00A32209" w:rsidP="00A32209">
      <w:pPr>
        <w:ind w:firstLine="570"/>
        <w:jc w:val="both"/>
        <w:rPr>
          <w:rFonts w:ascii="Times New Roman" w:hAnsi="Times New Roman" w:cs="Times New Roman"/>
          <w:sz w:val="28"/>
          <w:szCs w:val="28"/>
        </w:rPr>
      </w:pPr>
      <w:r w:rsidRPr="00A32209">
        <w:rPr>
          <w:rFonts w:ascii="Times New Roman" w:hAnsi="Times New Roman" w:cs="Times New Roman"/>
          <w:sz w:val="28"/>
          <w:szCs w:val="28"/>
        </w:rPr>
        <w:t>План</w:t>
      </w:r>
    </w:p>
    <w:p w:rsidR="00A32209" w:rsidRPr="00A32209" w:rsidRDefault="00A32209" w:rsidP="00A32209">
      <w:pPr>
        <w:numPr>
          <w:ilvl w:val="0"/>
          <w:numId w:val="12"/>
        </w:numPr>
        <w:spacing w:after="0" w:line="240" w:lineRule="auto"/>
        <w:jc w:val="both"/>
        <w:rPr>
          <w:rFonts w:ascii="Times New Roman" w:hAnsi="Times New Roman" w:cs="Times New Roman"/>
          <w:sz w:val="28"/>
          <w:szCs w:val="28"/>
        </w:rPr>
      </w:pPr>
      <w:r w:rsidRPr="00A32209">
        <w:rPr>
          <w:rFonts w:ascii="Times New Roman" w:hAnsi="Times New Roman" w:cs="Times New Roman"/>
          <w:sz w:val="28"/>
          <w:szCs w:val="28"/>
        </w:rPr>
        <w:t>Центральные понятия в технологии проблемного обучения и содержание.</w:t>
      </w:r>
    </w:p>
    <w:p w:rsidR="00A32209" w:rsidRPr="00A32209" w:rsidRDefault="00A32209" w:rsidP="00A32209">
      <w:pPr>
        <w:numPr>
          <w:ilvl w:val="0"/>
          <w:numId w:val="12"/>
        </w:numPr>
        <w:spacing w:after="0" w:line="240" w:lineRule="auto"/>
        <w:jc w:val="both"/>
        <w:rPr>
          <w:rFonts w:ascii="Times New Roman" w:hAnsi="Times New Roman" w:cs="Times New Roman"/>
          <w:sz w:val="28"/>
          <w:szCs w:val="28"/>
        </w:rPr>
      </w:pPr>
      <w:r w:rsidRPr="00A32209">
        <w:rPr>
          <w:rFonts w:ascii="Times New Roman" w:hAnsi="Times New Roman" w:cs="Times New Roman"/>
          <w:sz w:val="28"/>
          <w:szCs w:val="28"/>
        </w:rPr>
        <w:t>Тренинг «Как увидеть проблемы?» Формулирование проблем в области дошкольного воспитания в соответствии с понятием.</w:t>
      </w:r>
    </w:p>
    <w:p w:rsidR="00A32209" w:rsidRPr="00A32209" w:rsidRDefault="00A32209" w:rsidP="00A32209">
      <w:pPr>
        <w:numPr>
          <w:ilvl w:val="0"/>
          <w:numId w:val="12"/>
        </w:numPr>
        <w:spacing w:after="0" w:line="240" w:lineRule="auto"/>
        <w:jc w:val="both"/>
        <w:rPr>
          <w:rFonts w:ascii="Times New Roman" w:hAnsi="Times New Roman" w:cs="Times New Roman"/>
          <w:sz w:val="28"/>
          <w:szCs w:val="28"/>
        </w:rPr>
      </w:pPr>
      <w:r w:rsidRPr="00A32209">
        <w:rPr>
          <w:rFonts w:ascii="Times New Roman" w:hAnsi="Times New Roman" w:cs="Times New Roman"/>
          <w:sz w:val="28"/>
          <w:szCs w:val="28"/>
        </w:rPr>
        <w:t>Тренинг «Как научиться задавать вопросы?» Разработка проблемных вопросов</w:t>
      </w:r>
    </w:p>
    <w:p w:rsidR="00A32209" w:rsidRPr="00A32209" w:rsidRDefault="00A32209" w:rsidP="00A32209">
      <w:pPr>
        <w:numPr>
          <w:ilvl w:val="0"/>
          <w:numId w:val="12"/>
        </w:numPr>
        <w:spacing w:after="0" w:line="240" w:lineRule="auto"/>
        <w:jc w:val="both"/>
        <w:rPr>
          <w:rFonts w:ascii="Times New Roman" w:hAnsi="Times New Roman" w:cs="Times New Roman"/>
          <w:sz w:val="28"/>
          <w:szCs w:val="28"/>
        </w:rPr>
      </w:pPr>
      <w:r w:rsidRPr="00A32209">
        <w:rPr>
          <w:rFonts w:ascii="Times New Roman" w:hAnsi="Times New Roman" w:cs="Times New Roman"/>
          <w:sz w:val="28"/>
          <w:szCs w:val="28"/>
        </w:rPr>
        <w:t xml:space="preserve">Как построить образовательный процесс с использованием технологии проблемного обучения? </w:t>
      </w:r>
    </w:p>
    <w:p w:rsidR="00A32209" w:rsidRPr="00A32209" w:rsidRDefault="00A32209" w:rsidP="00A32209">
      <w:pPr>
        <w:numPr>
          <w:ilvl w:val="0"/>
          <w:numId w:val="12"/>
        </w:numPr>
        <w:spacing w:after="0" w:line="240" w:lineRule="auto"/>
        <w:jc w:val="both"/>
        <w:rPr>
          <w:rFonts w:ascii="Times New Roman" w:hAnsi="Times New Roman" w:cs="Times New Roman"/>
          <w:sz w:val="28"/>
          <w:szCs w:val="28"/>
        </w:rPr>
      </w:pPr>
      <w:r w:rsidRPr="00A32209">
        <w:rPr>
          <w:rFonts w:ascii="Times New Roman" w:hAnsi="Times New Roman" w:cs="Times New Roman"/>
          <w:sz w:val="28"/>
          <w:szCs w:val="28"/>
        </w:rPr>
        <w:t>Практическая часть: «Модель проблемной ситуации, пути и средства ее решения»</w:t>
      </w:r>
    </w:p>
    <w:p w:rsidR="00A32209" w:rsidRPr="00A32209" w:rsidRDefault="00A32209" w:rsidP="00A32209">
      <w:pPr>
        <w:jc w:val="both"/>
        <w:rPr>
          <w:rFonts w:ascii="Times New Roman" w:hAnsi="Times New Roman" w:cs="Times New Roman"/>
          <w:sz w:val="28"/>
          <w:szCs w:val="28"/>
        </w:rPr>
      </w:pP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rStyle w:val="ad"/>
          <w:b w:val="0"/>
          <w:sz w:val="28"/>
          <w:szCs w:val="28"/>
        </w:rPr>
        <w:t>Дети – пытливые исследователи окружающего мира. Предметная «исследовательская» деятельность развивает и закрепляет познавательное отношение ребенка к окружающему миру.</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 xml:space="preserve">С овладением речью познавательная деятельность дошкольника поднимается на новую качественную ступень. В речи обобщаются знания детей, формируется способность к аналитико-синтетической деятельности не только в отношении непосредственно воспринимаемых предметов, но и на основе представлений. Меняется характер общения ребенка </w:t>
      </w:r>
      <w:proofErr w:type="gramStart"/>
      <w:r w:rsidRPr="00A32209">
        <w:rPr>
          <w:sz w:val="28"/>
          <w:szCs w:val="28"/>
        </w:rPr>
        <w:t>со</w:t>
      </w:r>
      <w:proofErr w:type="gramEnd"/>
      <w:r w:rsidRPr="00A32209">
        <w:rPr>
          <w:sz w:val="28"/>
          <w:szCs w:val="28"/>
        </w:rPr>
        <w:t xml:space="preserve"> взрослыми: значительное место начинают занимать личностные и познавательные контакты. Общаясь </w:t>
      </w:r>
      <w:proofErr w:type="gramStart"/>
      <w:r w:rsidRPr="00A32209">
        <w:rPr>
          <w:sz w:val="28"/>
          <w:szCs w:val="28"/>
        </w:rPr>
        <w:t>со</w:t>
      </w:r>
      <w:proofErr w:type="gramEnd"/>
      <w:r w:rsidRPr="00A32209">
        <w:rPr>
          <w:sz w:val="28"/>
          <w:szCs w:val="28"/>
        </w:rPr>
        <w:t xml:space="preserve"> взрослыми, ребенок получает новые знания, расширяет кругозор, уточняет свой личный опыт. Отношения «ребенок – взрослый» должны строиться на соучастии в деятельности. Вести дошкольника к такому соучастию надо постепенно: от наблюдений за деятельностью взрослых к эпизодическому участию в ней, затем партнерству, и, наконец, к сотрудничеству. Соучастие в деятельности – это общение «на равных», где никому не принадлежит привилегия контролировать, указывать, оценивать. Это может сделать и взрослый, и ребенок.</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 xml:space="preserve">Оказывается, для развития способности сомневаться, критически мыслить, дошкольники нуждаются в сотрудничестве друг с другом, а не только </w:t>
      </w:r>
      <w:proofErr w:type="gramStart"/>
      <w:r w:rsidRPr="00A32209">
        <w:rPr>
          <w:sz w:val="28"/>
          <w:szCs w:val="28"/>
        </w:rPr>
        <w:t>со</w:t>
      </w:r>
      <w:proofErr w:type="gramEnd"/>
      <w:r w:rsidRPr="00A32209">
        <w:rPr>
          <w:sz w:val="28"/>
          <w:szCs w:val="28"/>
        </w:rPr>
        <w:t xml:space="preserve"> взрослыми. Более того, общение в группе сверстников способствует выработке у детей партнерских отношений, где каждый участник – равный и доступный объект для критики. У детей зарождается </w:t>
      </w:r>
      <w:r w:rsidRPr="00A32209">
        <w:rPr>
          <w:sz w:val="28"/>
          <w:szCs w:val="28"/>
        </w:rPr>
        <w:lastRenderedPageBreak/>
        <w:t xml:space="preserve">критическая позиция по отношению к словам и действиям своих партнеров по познавательной деятельности, они замечают ошибки друг друга, соглашаются или спорят, отстаивают свою точку зрения. Таким образом, решение познавательных задач вместе </w:t>
      </w:r>
      <w:proofErr w:type="gramStart"/>
      <w:r w:rsidRPr="00A32209">
        <w:rPr>
          <w:sz w:val="28"/>
          <w:szCs w:val="28"/>
        </w:rPr>
        <w:t>со</w:t>
      </w:r>
      <w:proofErr w:type="gramEnd"/>
      <w:r w:rsidRPr="00A32209">
        <w:rPr>
          <w:sz w:val="28"/>
          <w:szCs w:val="28"/>
        </w:rPr>
        <w:t xml:space="preserve"> взрослыми и сверстниками – путь к развитию способности сомневаться, критически мыслить. Этот путь называется</w:t>
      </w:r>
      <w:r>
        <w:rPr>
          <w:sz w:val="28"/>
          <w:szCs w:val="28"/>
        </w:rPr>
        <w:t xml:space="preserve"> </w:t>
      </w:r>
      <w:r w:rsidRPr="00A32209">
        <w:rPr>
          <w:rStyle w:val="ad"/>
          <w:b w:val="0"/>
          <w:sz w:val="28"/>
          <w:szCs w:val="28"/>
        </w:rPr>
        <w:t>проблемным обучением.</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Важнейшим побудительным стимулом мыслительной деятельности ребенка выступает познавательная задача, которая определяется как противоречие между знанием и незнанием, и решается только путем ответа на возникающий вопрос.</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Суть проблемного обучения заключается в том, что воспитатель создает познавательную задачу, ситуацию и предоставляет детям возможность изыскивать средства ее решения, используя ранее усвоенные знания и умения.</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Проблемное обучение активизирует мысль детей, придает ей критичность, приучает к самостоятельности в процессе познания. Переживаемые при этом положительные эмоции – удивление, радость успеха, гордость в случае удачного решения задачи, одобрения взрослых – создают у ребенка уверенность в своих силах, побуждают к новому поиску знаний, к проверке имеющихся.</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Чем больше органов чувств участвует в познании, тем больше свойств выделяет ребенок в исследуемом объекте. Следовательно, расширяются представления, позволяющие ему сравнивать, различать, активно размышлять и сомневаться. Так осуществляется сенсорное воспитание, на основе которого возникают мыслительные процессы, воображение, формируются эстетические чувства. Наиболее сложными для дошкольника являются причинно-следственные связи. Их установление требует глубокого умственного поиска, определенной степени логического мышления. От восприятия внешних свой</w:t>
      </w:r>
      <w:proofErr w:type="gramStart"/>
      <w:r w:rsidRPr="00A32209">
        <w:rPr>
          <w:sz w:val="28"/>
          <w:szCs w:val="28"/>
        </w:rPr>
        <w:t>ств пр</w:t>
      </w:r>
      <w:proofErr w:type="gramEnd"/>
      <w:r w:rsidRPr="00A32209">
        <w:rPr>
          <w:sz w:val="28"/>
          <w:szCs w:val="28"/>
        </w:rPr>
        <w:t>едметов, явлений, он переходит к пониманию в них существенного, необходимого.</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rStyle w:val="af1"/>
          <w:bCs/>
          <w:sz w:val="28"/>
          <w:szCs w:val="28"/>
        </w:rPr>
        <w:t>Как научить детей сомневаться?</w:t>
      </w:r>
      <w:r w:rsidRPr="00A32209">
        <w:rPr>
          <w:rStyle w:val="apple-converted-space"/>
          <w:rFonts w:eastAsiaTheme="majorEastAsia"/>
          <w:bCs/>
          <w:sz w:val="28"/>
          <w:szCs w:val="28"/>
        </w:rPr>
        <w:t> </w:t>
      </w:r>
      <w:r w:rsidRPr="00A32209">
        <w:rPr>
          <w:rStyle w:val="af1"/>
          <w:bCs/>
          <w:sz w:val="28"/>
          <w:szCs w:val="28"/>
        </w:rPr>
        <w:t>Как организовать познавательную деятельность детей, чтобы развивать их мышление?</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Познавательная деятельность организовывается в форме диалога ребенка с воспитателем и товарищами по группе. Показатели такого диалога – простота обращения, демократичность отношений. Педагог своим поведением выражает уверенность в возможностях и способностях каждого ребенка, при необходимости поддерживает его.</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 xml:space="preserve">Умственная активность детей значительно возрастет, если им предоставляют самостоятельность в выборе занятий, способа действий, </w:t>
      </w:r>
      <w:r w:rsidRPr="00A32209">
        <w:rPr>
          <w:sz w:val="28"/>
          <w:szCs w:val="28"/>
        </w:rPr>
        <w:lastRenderedPageBreak/>
        <w:t>партнеров по деятельности и т. д. Если с первых лет жизни поощрять в ребенке самостоятельность в выборе варианта задания, способов действий и форм поведения, то это поможет лучше раскрыть его творческий потенциал.</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Постановка проблемной задачи и процесс ее решения происходят в совместной деятельности воспитателя и детей. Педагог вовлекает воспитанников в совместный умственный поиск, оказывает им помощь в форме указаний, разъяснений, вопросов. Познавательная деятельность сопровождается эвристической беседой. Воспитатель ставит вопросы, которые побуждают детей сопоставлять отдельные факты, а затем путем рассуждений приходить к выводам.</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rStyle w:val="ad"/>
          <w:b w:val="0"/>
          <w:sz w:val="28"/>
          <w:szCs w:val="28"/>
        </w:rPr>
        <w:t>Основа проблемного обучения</w:t>
      </w:r>
      <w:r w:rsidRPr="00A32209">
        <w:rPr>
          <w:sz w:val="28"/>
          <w:szCs w:val="28"/>
        </w:rPr>
        <w:t xml:space="preserve">– </w:t>
      </w:r>
      <w:proofErr w:type="gramStart"/>
      <w:r w:rsidRPr="00A32209">
        <w:rPr>
          <w:sz w:val="28"/>
          <w:szCs w:val="28"/>
        </w:rPr>
        <w:t>во</w:t>
      </w:r>
      <w:proofErr w:type="gramEnd"/>
      <w:r w:rsidRPr="00A32209">
        <w:rPr>
          <w:sz w:val="28"/>
          <w:szCs w:val="28"/>
        </w:rPr>
        <w:t>просы и задания, которые предлагаются детям. Часто используются вопросы, которые побуждают детей к сравнению, к установлению сходства и различия. И это вполне закономерно: все в мире человек узнает через сравнение.</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Вопросы для сравнения ставятся так, чтобы дети последовательно выделяли сначала признаки различия, потом сходства. Далее внимание направляется на сравнение отдельных частей, элементов предмета.</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Среди проблемных вопросов особое место занимают те, которые побуждают вскрыть противоречие между сложившимся опытом и вновь получаемыми знаниями. Для этого дети должны пересмотреть свои прежние представления, перестроить их на новый лад.</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sz w:val="28"/>
          <w:szCs w:val="28"/>
        </w:rPr>
        <w:t xml:space="preserve">Активизируют мышление детей вопросы, которые побуждают искать ответ в воображаемом плане. Ценен и такой прием развития у детей способности сомневаться – предложение задавать вопросы о </w:t>
      </w:r>
      <w:proofErr w:type="gramStart"/>
      <w:r w:rsidRPr="00A32209">
        <w:rPr>
          <w:sz w:val="28"/>
          <w:szCs w:val="28"/>
        </w:rPr>
        <w:t>наблюдаемом</w:t>
      </w:r>
      <w:proofErr w:type="gramEnd"/>
      <w:r w:rsidRPr="00A32209">
        <w:rPr>
          <w:sz w:val="28"/>
          <w:szCs w:val="28"/>
        </w:rPr>
        <w:t>. Можно иногда и ошибиться, пусть дети заметят ошибку.</w:t>
      </w:r>
    </w:p>
    <w:p w:rsidR="00A32209" w:rsidRPr="00A32209" w:rsidRDefault="00A32209" w:rsidP="00A32209">
      <w:pPr>
        <w:pStyle w:val="af0"/>
        <w:shd w:val="clear" w:color="auto" w:fill="FFFFFF"/>
        <w:spacing w:before="0" w:beforeAutospacing="0" w:after="0" w:afterAutospacing="0" w:line="276" w:lineRule="auto"/>
        <w:ind w:firstLine="567"/>
        <w:jc w:val="both"/>
        <w:rPr>
          <w:sz w:val="28"/>
          <w:szCs w:val="28"/>
        </w:rPr>
      </w:pPr>
      <w:r w:rsidRPr="00A32209">
        <w:rPr>
          <w:rStyle w:val="af1"/>
          <w:bCs/>
          <w:sz w:val="28"/>
          <w:szCs w:val="28"/>
        </w:rPr>
        <w:t>Важнейшим инструментом</w:t>
      </w:r>
      <w:r>
        <w:rPr>
          <w:rStyle w:val="apple-converted-space"/>
          <w:rFonts w:eastAsiaTheme="majorEastAsia"/>
          <w:bCs/>
          <w:i/>
          <w:iCs/>
          <w:sz w:val="28"/>
          <w:szCs w:val="28"/>
        </w:rPr>
        <w:t xml:space="preserve"> </w:t>
      </w:r>
      <w:r w:rsidRPr="00A32209">
        <w:rPr>
          <w:rStyle w:val="af1"/>
          <w:bCs/>
          <w:sz w:val="28"/>
          <w:szCs w:val="28"/>
        </w:rPr>
        <w:t>организации обучающей деятельности является коллективный диалог,</w:t>
      </w:r>
      <w:r>
        <w:rPr>
          <w:rStyle w:val="apple-converted-space"/>
          <w:rFonts w:eastAsiaTheme="majorEastAsia"/>
          <w:i/>
          <w:iCs/>
          <w:sz w:val="28"/>
          <w:szCs w:val="28"/>
        </w:rPr>
        <w:t xml:space="preserve"> </w:t>
      </w:r>
      <w:r w:rsidRPr="00A32209">
        <w:rPr>
          <w:sz w:val="28"/>
          <w:szCs w:val="28"/>
        </w:rPr>
        <w:t>при котором педагог включает в беседу общение каждого ребенка. Любой учебный пример осваивается не через репродуктивную деятельность, а через продуктивную, ибо ребенок сам осуществляет выбор, исходя из своих представлений и жизненного опыта.</w:t>
      </w:r>
      <w:r>
        <w:rPr>
          <w:rStyle w:val="apple-converted-space"/>
          <w:rFonts w:eastAsiaTheme="majorEastAsia"/>
          <w:sz w:val="28"/>
          <w:szCs w:val="28"/>
        </w:rPr>
        <w:t xml:space="preserve"> </w:t>
      </w:r>
      <w:r w:rsidRPr="00A32209">
        <w:rPr>
          <w:rStyle w:val="af1"/>
          <w:bCs/>
          <w:sz w:val="28"/>
          <w:szCs w:val="28"/>
        </w:rPr>
        <w:t>Каждое занятие при тщательной подготовке</w:t>
      </w:r>
      <w:r>
        <w:rPr>
          <w:rStyle w:val="apple-converted-space"/>
          <w:rFonts w:eastAsiaTheme="majorEastAsia"/>
          <w:bCs/>
          <w:i/>
          <w:iCs/>
          <w:sz w:val="28"/>
          <w:szCs w:val="28"/>
        </w:rPr>
        <w:t xml:space="preserve"> </w:t>
      </w:r>
      <w:r w:rsidRPr="00A32209">
        <w:rPr>
          <w:rStyle w:val="af1"/>
          <w:bCs/>
          <w:sz w:val="28"/>
          <w:szCs w:val="28"/>
        </w:rPr>
        <w:t>его педагогом должно сохранять для детей элемент непредсказуемости, сюрприза, новизны.</w:t>
      </w:r>
      <w:r>
        <w:rPr>
          <w:rStyle w:val="apple-converted-space"/>
          <w:rFonts w:eastAsiaTheme="majorEastAsia"/>
          <w:bCs/>
          <w:i/>
          <w:iCs/>
          <w:sz w:val="28"/>
          <w:szCs w:val="28"/>
        </w:rPr>
        <w:t xml:space="preserve"> </w:t>
      </w:r>
      <w:r w:rsidRPr="00A32209">
        <w:rPr>
          <w:sz w:val="28"/>
          <w:szCs w:val="28"/>
        </w:rPr>
        <w:t>Импровизация необходима как педагогу, так и ребенку, ибо только она дает возможность неоднократного проигрывания ситуации в поисках истины, и этот поиск должен осуществляться совместно.</w:t>
      </w:r>
    </w:p>
    <w:p w:rsidR="00E52414" w:rsidRDefault="00E52414">
      <w:pPr>
        <w:rPr>
          <w:rFonts w:ascii="Times New Roman" w:hAnsi="Times New Roman" w:cs="Times New Roman"/>
          <w:sz w:val="28"/>
          <w:szCs w:val="28"/>
        </w:rPr>
      </w:pPr>
      <w:r>
        <w:rPr>
          <w:rFonts w:ascii="Times New Roman" w:hAnsi="Times New Roman" w:cs="Times New Roman"/>
          <w:sz w:val="28"/>
          <w:szCs w:val="28"/>
        </w:rPr>
        <w:br w:type="page"/>
      </w:r>
    </w:p>
    <w:p w:rsidR="00A32209" w:rsidRDefault="00E52414" w:rsidP="00E52414">
      <w:pPr>
        <w:pStyle w:val="1"/>
        <w:jc w:val="right"/>
        <w:rPr>
          <w:rFonts w:ascii="Times New Roman" w:hAnsi="Times New Roman" w:cs="Times New Roman"/>
        </w:rPr>
      </w:pPr>
      <w:r w:rsidRPr="00E52414">
        <w:rPr>
          <w:rFonts w:ascii="Times New Roman" w:hAnsi="Times New Roman" w:cs="Times New Roman"/>
        </w:rPr>
        <w:lastRenderedPageBreak/>
        <w:t>Приложение 6</w:t>
      </w:r>
    </w:p>
    <w:p w:rsidR="00E52414" w:rsidRPr="00B43FC8" w:rsidRDefault="00B43FC8" w:rsidP="00B43FC8">
      <w:pPr>
        <w:jc w:val="center"/>
        <w:rPr>
          <w:rFonts w:ascii="Times New Roman" w:hAnsi="Times New Roman" w:cs="Times New Roman"/>
          <w:b/>
          <w:sz w:val="28"/>
          <w:szCs w:val="28"/>
        </w:rPr>
      </w:pPr>
      <w:r w:rsidRPr="00B43FC8">
        <w:rPr>
          <w:rFonts w:ascii="Times New Roman" w:hAnsi="Times New Roman" w:cs="Times New Roman"/>
          <w:b/>
          <w:sz w:val="28"/>
          <w:szCs w:val="28"/>
        </w:rPr>
        <w:t>Проблемное обучение во взаимодействии с детьми</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В современных условиях от человека требуется не только владение знаниями, но и умение добывать эти знания самому и поэтому перспективным становится использование проблемного обучения. Как часто мы сталкиваемся со скованностью детского мышления, стремлением мыслить по готовым схемам, получать эти схемы от взрослого. Дети боятся ошибаться при выполнении того или иного задания.</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 Рубинштейн С.Л.: «Мышление обычно начинается с проблемы или вопроса, с противоречия. Этой проблемной ситуацией определяется вовлечение личности в мыслительный процесс. В проблеме имеются неизвестные, как бы незаполненные места. Для их заполнения, для превращения неизвестного в </w:t>
      </w:r>
      <w:proofErr w:type="gramStart"/>
      <w:r w:rsidRPr="00665853">
        <w:rPr>
          <w:rFonts w:ascii="Times New Roman" w:eastAsia="Times New Roman" w:hAnsi="Times New Roman"/>
          <w:sz w:val="28"/>
          <w:szCs w:val="28"/>
        </w:rPr>
        <w:t>известное</w:t>
      </w:r>
      <w:proofErr w:type="gramEnd"/>
      <w:r w:rsidRPr="00665853">
        <w:rPr>
          <w:rFonts w:ascii="Times New Roman" w:eastAsia="Times New Roman" w:hAnsi="Times New Roman"/>
          <w:sz w:val="28"/>
          <w:szCs w:val="28"/>
        </w:rPr>
        <w:t xml:space="preserve"> необходимы соответствующие знания и способы деятельности, которые у человека поначалу отсутствуют».</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Проблемная ситуация – состояние умственного затруднения детей, вызванное недостаточностью ранее усвоенных ими знаний и способов деятельности для решения познавательной задачи, задания или учебной проблемы. Иначе говоря, проблемная ситуация – это такая ситуация, при которой субъект хочет решить трудные для него задачи, но ему не хватает данных, и он должен сам их искать. </w:t>
      </w:r>
    </w:p>
    <w:p w:rsidR="00B43FC8" w:rsidRPr="00665853" w:rsidRDefault="00B43FC8" w:rsidP="00B43FC8">
      <w:pPr>
        <w:spacing w:after="0"/>
        <w:ind w:firstLine="567"/>
        <w:jc w:val="both"/>
        <w:rPr>
          <w:rFonts w:ascii="Times New Roman" w:eastAsia="Times New Roman" w:hAnsi="Times New Roman"/>
          <w:b/>
          <w:i/>
          <w:sz w:val="28"/>
          <w:szCs w:val="28"/>
        </w:rPr>
      </w:pPr>
      <w:r w:rsidRPr="00665853">
        <w:rPr>
          <w:rFonts w:ascii="Times New Roman" w:eastAsia="Times New Roman" w:hAnsi="Times New Roman"/>
          <w:b/>
          <w:i/>
          <w:sz w:val="28"/>
          <w:szCs w:val="28"/>
        </w:rPr>
        <w:t xml:space="preserve">Характерные признаки проблемного обучения: </w:t>
      </w:r>
    </w:p>
    <w:p w:rsidR="00B43FC8" w:rsidRPr="00665853" w:rsidRDefault="00B43FC8" w:rsidP="00B43FC8">
      <w:pPr>
        <w:numPr>
          <w:ilvl w:val="0"/>
          <w:numId w:val="14"/>
        </w:num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возникает состояние интеллектуального затруднения;</w:t>
      </w:r>
    </w:p>
    <w:p w:rsidR="00B43FC8" w:rsidRPr="00665853" w:rsidRDefault="00B43FC8" w:rsidP="00B43FC8">
      <w:pPr>
        <w:numPr>
          <w:ilvl w:val="0"/>
          <w:numId w:val="14"/>
        </w:num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возникает противоречивая ситуация;</w:t>
      </w:r>
    </w:p>
    <w:p w:rsidR="00B43FC8" w:rsidRPr="00665853" w:rsidRDefault="00B43FC8" w:rsidP="00B43FC8">
      <w:pPr>
        <w:numPr>
          <w:ilvl w:val="0"/>
          <w:numId w:val="14"/>
        </w:num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появляется осознание того, что ребенок знает и умеет и того, что ему необходимо узнать для решения задачи;</w:t>
      </w:r>
    </w:p>
    <w:p w:rsidR="00B43FC8" w:rsidRPr="00665853" w:rsidRDefault="00B43FC8" w:rsidP="00B43FC8">
      <w:pPr>
        <w:numPr>
          <w:ilvl w:val="0"/>
          <w:numId w:val="14"/>
        </w:num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проблемная ситуация может возникнуть на этапе решения задачи, а иногда – в самом начале решения.</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Проблемная ситуация не всегда становится проблемой для ребенка. Об этом явлении можно говорить лишь в том случае, если к этой проблеме дети проявили интерес. От мастерства </w:t>
      </w:r>
      <w:r>
        <w:rPr>
          <w:rFonts w:ascii="Times New Roman" w:eastAsia="Times New Roman" w:hAnsi="Times New Roman"/>
          <w:sz w:val="28"/>
          <w:szCs w:val="28"/>
        </w:rPr>
        <w:t>взрослого</w:t>
      </w:r>
      <w:r w:rsidRPr="00665853">
        <w:rPr>
          <w:rFonts w:ascii="Times New Roman" w:eastAsia="Times New Roman" w:hAnsi="Times New Roman"/>
          <w:sz w:val="28"/>
          <w:szCs w:val="28"/>
        </w:rPr>
        <w:t xml:space="preserve"> зависит, заинтересует ли детей </w:t>
      </w:r>
      <w:r>
        <w:rPr>
          <w:rFonts w:ascii="Times New Roman" w:eastAsia="Times New Roman" w:hAnsi="Times New Roman"/>
          <w:sz w:val="28"/>
          <w:szCs w:val="28"/>
        </w:rPr>
        <w:t>информация или событие</w:t>
      </w:r>
      <w:r w:rsidRPr="00665853">
        <w:rPr>
          <w:rFonts w:ascii="Times New Roman" w:eastAsia="Times New Roman" w:hAnsi="Times New Roman"/>
          <w:sz w:val="28"/>
          <w:szCs w:val="28"/>
        </w:rPr>
        <w:t>, преподнесённы</w:t>
      </w:r>
      <w:r>
        <w:rPr>
          <w:rFonts w:ascii="Times New Roman" w:eastAsia="Times New Roman" w:hAnsi="Times New Roman"/>
          <w:sz w:val="28"/>
          <w:szCs w:val="28"/>
        </w:rPr>
        <w:t>е</w:t>
      </w:r>
      <w:r w:rsidRPr="00665853">
        <w:rPr>
          <w:rFonts w:ascii="Times New Roman" w:eastAsia="Times New Roman" w:hAnsi="Times New Roman"/>
          <w:sz w:val="28"/>
          <w:szCs w:val="28"/>
        </w:rPr>
        <w:t xml:space="preserve"> в виде проблемы, или нет. Цель </w:t>
      </w:r>
      <w:r>
        <w:rPr>
          <w:rFonts w:ascii="Times New Roman" w:eastAsia="Times New Roman" w:hAnsi="Times New Roman"/>
          <w:sz w:val="28"/>
          <w:szCs w:val="28"/>
        </w:rPr>
        <w:t>взрослого</w:t>
      </w:r>
      <w:r w:rsidRPr="00665853">
        <w:rPr>
          <w:rFonts w:ascii="Times New Roman" w:eastAsia="Times New Roman" w:hAnsi="Times New Roman"/>
          <w:sz w:val="28"/>
          <w:szCs w:val="28"/>
        </w:rPr>
        <w:t xml:space="preserve"> – побудить ребенка к поиску верного решения поставленной проблемы. </w:t>
      </w:r>
    </w:p>
    <w:p w:rsidR="00B43FC8" w:rsidRPr="00665853" w:rsidRDefault="00B43FC8" w:rsidP="00B43FC8">
      <w:pPr>
        <w:spacing w:after="0"/>
        <w:ind w:firstLine="567"/>
        <w:jc w:val="both"/>
        <w:rPr>
          <w:rFonts w:ascii="Times New Roman" w:eastAsia="Times New Roman" w:hAnsi="Times New Roman"/>
          <w:b/>
          <w:i/>
          <w:sz w:val="28"/>
          <w:szCs w:val="28"/>
        </w:rPr>
      </w:pPr>
      <w:r w:rsidRPr="00665853">
        <w:rPr>
          <w:rFonts w:ascii="Times New Roman" w:eastAsia="Times New Roman" w:hAnsi="Times New Roman"/>
          <w:b/>
          <w:i/>
          <w:sz w:val="28"/>
          <w:szCs w:val="28"/>
        </w:rPr>
        <w:t xml:space="preserve">Существуют четыре уровня </w:t>
      </w:r>
      <w:proofErr w:type="spellStart"/>
      <w:r w:rsidRPr="00665853">
        <w:rPr>
          <w:rFonts w:ascii="Times New Roman" w:eastAsia="Times New Roman" w:hAnsi="Times New Roman"/>
          <w:b/>
          <w:i/>
          <w:sz w:val="28"/>
          <w:szCs w:val="28"/>
        </w:rPr>
        <w:t>проблемности</w:t>
      </w:r>
      <w:proofErr w:type="spellEnd"/>
      <w:r w:rsidRPr="00665853">
        <w:rPr>
          <w:rFonts w:ascii="Times New Roman" w:eastAsia="Times New Roman" w:hAnsi="Times New Roman"/>
          <w:b/>
          <w:i/>
          <w:sz w:val="28"/>
          <w:szCs w:val="28"/>
        </w:rPr>
        <w:t xml:space="preserve"> в обучении:</w:t>
      </w:r>
    </w:p>
    <w:p w:rsidR="00B43FC8" w:rsidRDefault="00B43FC8" w:rsidP="00B43FC8">
      <w:p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1.</w:t>
      </w:r>
      <w:r>
        <w:rPr>
          <w:rFonts w:ascii="Times New Roman" w:eastAsia="Times New Roman" w:hAnsi="Times New Roman"/>
          <w:sz w:val="28"/>
          <w:szCs w:val="28"/>
        </w:rPr>
        <w:t>Взрослый</w:t>
      </w:r>
      <w:r w:rsidRPr="00665853">
        <w:rPr>
          <w:rFonts w:ascii="Times New Roman" w:eastAsia="Times New Roman" w:hAnsi="Times New Roman"/>
          <w:sz w:val="28"/>
          <w:szCs w:val="28"/>
        </w:rPr>
        <w:t xml:space="preserve"> сам ставит проблему (задачу) и сам решает её при активном слушании и обсуждении </w:t>
      </w:r>
      <w:r>
        <w:rPr>
          <w:rFonts w:ascii="Times New Roman" w:eastAsia="Times New Roman" w:hAnsi="Times New Roman"/>
          <w:sz w:val="28"/>
          <w:szCs w:val="28"/>
        </w:rPr>
        <w:t>с ребенком</w:t>
      </w:r>
      <w:r w:rsidRPr="00665853">
        <w:rPr>
          <w:rFonts w:ascii="Times New Roman" w:eastAsia="Times New Roman" w:hAnsi="Times New Roman"/>
          <w:sz w:val="28"/>
          <w:szCs w:val="28"/>
        </w:rPr>
        <w:t>.</w:t>
      </w:r>
    </w:p>
    <w:p w:rsidR="00B43FC8" w:rsidRDefault="00B43FC8" w:rsidP="00B43FC8">
      <w:p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lastRenderedPageBreak/>
        <w:t>2.</w:t>
      </w:r>
      <w:r>
        <w:rPr>
          <w:rFonts w:ascii="Times New Roman" w:eastAsia="Times New Roman" w:hAnsi="Times New Roman"/>
          <w:sz w:val="28"/>
          <w:szCs w:val="28"/>
        </w:rPr>
        <w:t xml:space="preserve"> Взрослый</w:t>
      </w:r>
      <w:r w:rsidRPr="00665853">
        <w:rPr>
          <w:rFonts w:ascii="Times New Roman" w:eastAsia="Times New Roman" w:hAnsi="Times New Roman"/>
          <w:sz w:val="28"/>
          <w:szCs w:val="28"/>
        </w:rPr>
        <w:t xml:space="preserve"> ставит проблему, </w:t>
      </w:r>
      <w:r>
        <w:rPr>
          <w:rFonts w:ascii="Times New Roman" w:eastAsia="Times New Roman" w:hAnsi="Times New Roman"/>
          <w:sz w:val="28"/>
          <w:szCs w:val="28"/>
        </w:rPr>
        <w:t>ребенок</w:t>
      </w:r>
      <w:r w:rsidRPr="00665853">
        <w:rPr>
          <w:rFonts w:ascii="Times New Roman" w:eastAsia="Times New Roman" w:hAnsi="Times New Roman"/>
          <w:sz w:val="28"/>
          <w:szCs w:val="28"/>
        </w:rPr>
        <w:t xml:space="preserve"> самостоятельно или под его руководством наход</w:t>
      </w:r>
      <w:r>
        <w:rPr>
          <w:rFonts w:ascii="Times New Roman" w:eastAsia="Times New Roman" w:hAnsi="Times New Roman"/>
          <w:sz w:val="28"/>
          <w:szCs w:val="28"/>
        </w:rPr>
        <w:t>и</w:t>
      </w:r>
      <w:r w:rsidRPr="00665853">
        <w:rPr>
          <w:rFonts w:ascii="Times New Roman" w:eastAsia="Times New Roman" w:hAnsi="Times New Roman"/>
          <w:sz w:val="28"/>
          <w:szCs w:val="28"/>
        </w:rPr>
        <w:t xml:space="preserve">т решение. </w:t>
      </w:r>
      <w:r>
        <w:rPr>
          <w:rFonts w:ascii="Times New Roman" w:eastAsia="Times New Roman" w:hAnsi="Times New Roman"/>
          <w:sz w:val="28"/>
          <w:szCs w:val="28"/>
        </w:rPr>
        <w:t>Родитель</w:t>
      </w:r>
      <w:r w:rsidRPr="00665853">
        <w:rPr>
          <w:rFonts w:ascii="Times New Roman" w:eastAsia="Times New Roman" w:hAnsi="Times New Roman"/>
          <w:sz w:val="28"/>
          <w:szCs w:val="28"/>
        </w:rPr>
        <w:t xml:space="preserve"> направляет ребёнка на самостоятельные поиски путей решения (частично-поисковый метод).</w:t>
      </w:r>
    </w:p>
    <w:p w:rsidR="00B43FC8" w:rsidRPr="00665853" w:rsidRDefault="00B43FC8" w:rsidP="00B43FC8">
      <w:p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3.Ребёнок ставит проблему, </w:t>
      </w:r>
      <w:r>
        <w:rPr>
          <w:rFonts w:ascii="Times New Roman" w:eastAsia="Times New Roman" w:hAnsi="Times New Roman"/>
          <w:sz w:val="28"/>
          <w:szCs w:val="28"/>
        </w:rPr>
        <w:t>родитель</w:t>
      </w:r>
      <w:r w:rsidRPr="00665853">
        <w:rPr>
          <w:rFonts w:ascii="Times New Roman" w:eastAsia="Times New Roman" w:hAnsi="Times New Roman"/>
          <w:sz w:val="28"/>
          <w:szCs w:val="28"/>
        </w:rPr>
        <w:t xml:space="preserve"> помогает её решить. У ребёнка воспитывается способность самостоятельно формулировать проблему.</w:t>
      </w:r>
      <w:r w:rsidRPr="00665853">
        <w:rPr>
          <w:rFonts w:ascii="Times New Roman" w:eastAsia="Times New Roman" w:hAnsi="Times New Roman"/>
          <w:sz w:val="28"/>
          <w:szCs w:val="28"/>
        </w:rPr>
        <w:br/>
        <w:t xml:space="preserve">4. Ребёнок сам ставит проблему и сам её решает. </w:t>
      </w:r>
      <w:r>
        <w:rPr>
          <w:rFonts w:ascii="Times New Roman" w:eastAsia="Times New Roman" w:hAnsi="Times New Roman"/>
          <w:sz w:val="28"/>
          <w:szCs w:val="28"/>
        </w:rPr>
        <w:t>Взрослый</w:t>
      </w:r>
      <w:r w:rsidRPr="00665853">
        <w:rPr>
          <w:rFonts w:ascii="Times New Roman" w:eastAsia="Times New Roman" w:hAnsi="Times New Roman"/>
          <w:sz w:val="28"/>
          <w:szCs w:val="28"/>
        </w:rPr>
        <w:t xml:space="preserve"> даже не указывает на проблему: ребёнок должен увидеть её самостоятельно, а увидев, сформулировать и исследовать возможности и способы её решения. (Исследовательский метод)</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В итоге воспитывается способность самостоятельно анализировать проблемную ситуацию, самостоятельно находить правильный ответ.</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В одном случае </w:t>
      </w:r>
      <w:r>
        <w:rPr>
          <w:rFonts w:ascii="Times New Roman" w:eastAsia="Times New Roman" w:hAnsi="Times New Roman"/>
          <w:sz w:val="28"/>
          <w:szCs w:val="28"/>
        </w:rPr>
        <w:t>родитель</w:t>
      </w:r>
      <w:r w:rsidRPr="00665853">
        <w:rPr>
          <w:rFonts w:ascii="Times New Roman" w:eastAsia="Times New Roman" w:hAnsi="Times New Roman"/>
          <w:sz w:val="28"/>
          <w:szCs w:val="28"/>
        </w:rPr>
        <w:t xml:space="preserve"> может сам с помощью детей вести поиск. </w:t>
      </w:r>
      <w:proofErr w:type="gramStart"/>
      <w:r w:rsidRPr="00665853">
        <w:rPr>
          <w:rFonts w:ascii="Times New Roman" w:eastAsia="Times New Roman" w:hAnsi="Times New Roman"/>
          <w:sz w:val="28"/>
          <w:szCs w:val="28"/>
        </w:rPr>
        <w:t>Поставив проблему</w:t>
      </w:r>
      <w:proofErr w:type="gramEnd"/>
      <w:r w:rsidRPr="00665853">
        <w:rPr>
          <w:rFonts w:ascii="Times New Roman" w:eastAsia="Times New Roman" w:hAnsi="Times New Roman"/>
          <w:sz w:val="28"/>
          <w:szCs w:val="28"/>
        </w:rPr>
        <w:t>, в</w:t>
      </w:r>
      <w:r>
        <w:rPr>
          <w:rFonts w:ascii="Times New Roman" w:eastAsia="Times New Roman" w:hAnsi="Times New Roman"/>
          <w:sz w:val="28"/>
          <w:szCs w:val="28"/>
        </w:rPr>
        <w:t>зрослый</w:t>
      </w:r>
      <w:r w:rsidRPr="00665853">
        <w:rPr>
          <w:rFonts w:ascii="Times New Roman" w:eastAsia="Times New Roman" w:hAnsi="Times New Roman"/>
          <w:sz w:val="28"/>
          <w:szCs w:val="28"/>
        </w:rPr>
        <w:t xml:space="preserve"> вскрывает путь её решения, рассуждает вместе с детьми, высказывает предположения, обсуждает их вместе с детьми.</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В другом случае роль </w:t>
      </w:r>
      <w:r>
        <w:rPr>
          <w:rFonts w:ascii="Times New Roman" w:eastAsia="Times New Roman" w:hAnsi="Times New Roman"/>
          <w:sz w:val="28"/>
          <w:szCs w:val="28"/>
        </w:rPr>
        <w:t>взрослого</w:t>
      </w:r>
      <w:r w:rsidRPr="00665853">
        <w:rPr>
          <w:rFonts w:ascii="Times New Roman" w:eastAsia="Times New Roman" w:hAnsi="Times New Roman"/>
          <w:sz w:val="28"/>
          <w:szCs w:val="28"/>
        </w:rPr>
        <w:t xml:space="preserve"> может быть минимальной – он предоставляет детям возможность совершенно самостоятельно искать пути решения проблем. </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Метод обучения, связанный с самостоятельным поиском и открытиями детьми тех или иных истин, называют проблемно-эвристическим методов. </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Проблемная ситуация создается </w:t>
      </w:r>
      <w:r>
        <w:rPr>
          <w:rFonts w:ascii="Times New Roman" w:eastAsia="Times New Roman" w:hAnsi="Times New Roman"/>
          <w:sz w:val="28"/>
          <w:szCs w:val="28"/>
        </w:rPr>
        <w:t>взрослым</w:t>
      </w:r>
      <w:r w:rsidRPr="00665853">
        <w:rPr>
          <w:rFonts w:ascii="Times New Roman" w:eastAsia="Times New Roman" w:hAnsi="Times New Roman"/>
          <w:sz w:val="28"/>
          <w:szCs w:val="28"/>
        </w:rPr>
        <w:t xml:space="preserve"> с помощью определенных приемов, методов и средств. При создании и р</w:t>
      </w:r>
      <w:r>
        <w:rPr>
          <w:rFonts w:ascii="Times New Roman" w:eastAsia="Times New Roman" w:hAnsi="Times New Roman"/>
          <w:sz w:val="28"/>
          <w:szCs w:val="28"/>
        </w:rPr>
        <w:t>ешении проблемных ситуаций  применяются</w:t>
      </w:r>
      <w:r w:rsidRPr="00665853">
        <w:rPr>
          <w:rFonts w:ascii="Times New Roman" w:eastAsia="Times New Roman" w:hAnsi="Times New Roman"/>
          <w:sz w:val="28"/>
          <w:szCs w:val="28"/>
        </w:rPr>
        <w:t xml:space="preserve"> следующие методические приемы:</w:t>
      </w:r>
    </w:p>
    <w:p w:rsidR="00B43FC8" w:rsidRDefault="00B43FC8" w:rsidP="00B43FC8">
      <w:p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 подводим детей к противоречию и предлагаем им самим найти способ его разрешения;– излагаем различные точки зрения на один и тот же вопрос;</w:t>
      </w:r>
      <w:r w:rsidRPr="00665853">
        <w:rPr>
          <w:rFonts w:ascii="Times New Roman" w:eastAsia="Times New Roman" w:hAnsi="Times New Roman"/>
          <w:sz w:val="28"/>
          <w:szCs w:val="28"/>
        </w:rPr>
        <w:br/>
        <w:t>– побуждаем детей делать сравнения, обобщения, выводы из ситуации, сопоставлять факты;</w:t>
      </w:r>
    </w:p>
    <w:p w:rsidR="00B43FC8" w:rsidRDefault="00B43FC8" w:rsidP="00B43FC8">
      <w:p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 ставим конкретные вопросы (на обобщение, обоснование, конкретизацию, логику рассуждения), эвристические вопросы;</w:t>
      </w:r>
    </w:p>
    <w:p w:rsidR="00B43FC8" w:rsidRPr="00665853" w:rsidRDefault="00B43FC8" w:rsidP="00B43FC8">
      <w:pPr>
        <w:spacing w:after="0"/>
        <w:jc w:val="both"/>
        <w:rPr>
          <w:rFonts w:ascii="Times New Roman" w:eastAsia="Times New Roman" w:hAnsi="Times New Roman"/>
          <w:sz w:val="28"/>
          <w:szCs w:val="28"/>
        </w:rPr>
      </w:pPr>
      <w:r w:rsidRPr="00665853">
        <w:rPr>
          <w:rFonts w:ascii="Times New Roman" w:eastAsia="Times New Roman" w:hAnsi="Times New Roman"/>
          <w:sz w:val="28"/>
          <w:szCs w:val="28"/>
        </w:rPr>
        <w:t xml:space="preserve">– определяем проблемные теоретические и практические задания (например, исследовательские); </w:t>
      </w:r>
      <w:r w:rsidRPr="00665853">
        <w:rPr>
          <w:rFonts w:ascii="Times New Roman" w:eastAsia="Times New Roman" w:hAnsi="Times New Roman"/>
          <w:sz w:val="28"/>
          <w:szCs w:val="28"/>
        </w:rPr>
        <w:br/>
        <w:t>– ставим проблемные задачи.</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Первым этапом процесса решения проблемы считается поиск средств анализа условий проблемы с актуализации прежних знаний и способов действия с помощью наводящих вопросов: «Что нам надо вспомнить для решения нашего вопроса?», «Что мы можем использовать из известного нам для нахождения неизвестного?». А.М.Матюшкин, – этот этап характеризуется растерянностью ребенка, исчерпавшего все известные ему способы решения проблемы и не нашедшего нужного способа. Наступает отказ от известных способов решения.</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lastRenderedPageBreak/>
        <w:t>На втором этапе происходит процесс решения проблемы. Он состоит в открытии новых, ранее неизвестных связей и отношений элементов проблемы, т</w:t>
      </w:r>
      <w:proofErr w:type="gramStart"/>
      <w:r w:rsidRPr="00665853">
        <w:rPr>
          <w:rFonts w:ascii="Times New Roman" w:eastAsia="Times New Roman" w:hAnsi="Times New Roman"/>
          <w:sz w:val="28"/>
          <w:szCs w:val="28"/>
        </w:rPr>
        <w:t>.е</w:t>
      </w:r>
      <w:proofErr w:type="gramEnd"/>
      <w:r w:rsidRPr="00665853">
        <w:rPr>
          <w:rFonts w:ascii="Times New Roman" w:eastAsia="Times New Roman" w:hAnsi="Times New Roman"/>
          <w:sz w:val="28"/>
          <w:szCs w:val="28"/>
        </w:rPr>
        <w:t xml:space="preserve"> выдвижение гипотез, поиск «ключа», идеи решения. На втором этапе решения ребенок ищет «во внешних условиях», в различных источниках знаний.</w:t>
      </w:r>
    </w:p>
    <w:p w:rsidR="00B43FC8" w:rsidRPr="00665853" w:rsidRDefault="00B43FC8" w:rsidP="00B43FC8">
      <w:pPr>
        <w:spacing w:after="0"/>
        <w:ind w:firstLine="567"/>
        <w:jc w:val="both"/>
        <w:rPr>
          <w:rFonts w:ascii="Times New Roman" w:eastAsia="Times New Roman" w:hAnsi="Times New Roman"/>
          <w:sz w:val="28"/>
          <w:szCs w:val="28"/>
        </w:rPr>
      </w:pPr>
      <w:r w:rsidRPr="00665853">
        <w:rPr>
          <w:rFonts w:ascii="Times New Roman" w:eastAsia="Times New Roman" w:hAnsi="Times New Roman"/>
          <w:sz w:val="28"/>
          <w:szCs w:val="28"/>
        </w:rPr>
        <w:t>Третий этап решения проблемы – доказательство и проверка гипотезы, реализация найденного решения. Практически это означает выполнение некоторых операций, связанных с практической деятельностью, с выполнением вычислений, с построением системы доказательств, обосновывающих решение.</w:t>
      </w:r>
    </w:p>
    <w:p w:rsidR="00B43FC8" w:rsidRDefault="00B43FC8" w:rsidP="00B43FC8">
      <w:pPr>
        <w:spacing w:after="0"/>
        <w:ind w:firstLine="567"/>
        <w:contextualSpacing/>
        <w:jc w:val="both"/>
        <w:rPr>
          <w:rFonts w:ascii="Times New Roman" w:hAnsi="Times New Roman"/>
          <w:b/>
          <w:sz w:val="28"/>
          <w:szCs w:val="28"/>
        </w:rPr>
      </w:pPr>
    </w:p>
    <w:p w:rsidR="00B43FC8" w:rsidRDefault="00B43FC8" w:rsidP="00B43FC8">
      <w:pPr>
        <w:spacing w:after="0"/>
        <w:ind w:firstLine="567"/>
        <w:contextualSpacing/>
        <w:jc w:val="both"/>
        <w:rPr>
          <w:rFonts w:ascii="Times New Roman" w:hAnsi="Times New Roman"/>
          <w:b/>
          <w:sz w:val="28"/>
          <w:szCs w:val="28"/>
        </w:rPr>
      </w:pPr>
    </w:p>
    <w:p w:rsidR="00B43FC8" w:rsidRDefault="00B43FC8" w:rsidP="00B43FC8">
      <w:pPr>
        <w:spacing w:after="0"/>
        <w:ind w:firstLine="567"/>
        <w:contextualSpacing/>
        <w:jc w:val="both"/>
        <w:rPr>
          <w:rFonts w:ascii="Times New Roman" w:hAnsi="Times New Roman"/>
          <w:b/>
          <w:sz w:val="28"/>
          <w:szCs w:val="28"/>
        </w:rPr>
      </w:pPr>
    </w:p>
    <w:p w:rsidR="00B43FC8" w:rsidRDefault="00B43FC8" w:rsidP="00B43FC8">
      <w:pPr>
        <w:spacing w:after="0"/>
        <w:ind w:firstLine="567"/>
        <w:contextualSpacing/>
        <w:jc w:val="both"/>
        <w:rPr>
          <w:rFonts w:ascii="Times New Roman" w:hAnsi="Times New Roman"/>
          <w:b/>
          <w:sz w:val="28"/>
          <w:szCs w:val="28"/>
        </w:rPr>
      </w:pPr>
    </w:p>
    <w:p w:rsidR="00B43FC8" w:rsidRDefault="00B43FC8" w:rsidP="00B43FC8">
      <w:pPr>
        <w:spacing w:after="0"/>
      </w:pPr>
    </w:p>
    <w:p w:rsidR="00B43FC8" w:rsidRDefault="00B43FC8" w:rsidP="00B43FC8">
      <w:pPr>
        <w:spacing w:after="0"/>
      </w:pPr>
    </w:p>
    <w:p w:rsidR="00B43FC8" w:rsidRPr="00E52414" w:rsidRDefault="00B43FC8" w:rsidP="00B43FC8">
      <w:pPr>
        <w:spacing w:after="0"/>
      </w:pPr>
    </w:p>
    <w:p w:rsidR="004A5304" w:rsidRPr="00A32209" w:rsidRDefault="004A5304" w:rsidP="00B43FC8">
      <w:pPr>
        <w:spacing w:after="0"/>
        <w:ind w:firstLine="567"/>
        <w:rPr>
          <w:rFonts w:ascii="Times New Roman" w:hAnsi="Times New Roman" w:cs="Times New Roman"/>
          <w:sz w:val="28"/>
          <w:szCs w:val="28"/>
        </w:rPr>
      </w:pPr>
    </w:p>
    <w:sectPr w:rsidR="004A5304" w:rsidRPr="00A32209" w:rsidSect="00F5465C">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8B3" w:rsidRDefault="007408B3" w:rsidP="00CC20BC">
      <w:pPr>
        <w:spacing w:after="0" w:line="240" w:lineRule="auto"/>
      </w:pPr>
      <w:r>
        <w:separator/>
      </w:r>
    </w:p>
  </w:endnote>
  <w:endnote w:type="continuationSeparator" w:id="0">
    <w:p w:rsidR="007408B3" w:rsidRDefault="007408B3" w:rsidP="00CC2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594540"/>
    </w:sdtPr>
    <w:sdtContent>
      <w:p w:rsidR="002D13D4" w:rsidRDefault="008223B6">
        <w:pPr>
          <w:pStyle w:val="a8"/>
          <w:jc w:val="center"/>
        </w:pPr>
        <w:fldSimple w:instr=" PAGE   \* MERGEFORMAT ">
          <w:r w:rsidR="00230F7A">
            <w:rPr>
              <w:noProof/>
            </w:rPr>
            <w:t>4</w:t>
          </w:r>
        </w:fldSimple>
      </w:p>
    </w:sdtContent>
  </w:sdt>
  <w:p w:rsidR="002D13D4" w:rsidRDefault="002D13D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8B3" w:rsidRDefault="007408B3" w:rsidP="00CC20BC">
      <w:pPr>
        <w:spacing w:after="0" w:line="240" w:lineRule="auto"/>
      </w:pPr>
      <w:r>
        <w:separator/>
      </w:r>
    </w:p>
  </w:footnote>
  <w:footnote w:type="continuationSeparator" w:id="0">
    <w:p w:rsidR="007408B3" w:rsidRDefault="007408B3" w:rsidP="00CC2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31E"/>
    <w:multiLevelType w:val="hybridMultilevel"/>
    <w:tmpl w:val="779ABCD6"/>
    <w:lvl w:ilvl="0" w:tplc="A95821B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
    <w:nsid w:val="078C34B4"/>
    <w:multiLevelType w:val="multilevel"/>
    <w:tmpl w:val="412EC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04340"/>
    <w:multiLevelType w:val="hybridMultilevel"/>
    <w:tmpl w:val="5F28F2F4"/>
    <w:lvl w:ilvl="0" w:tplc="04209EE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E1A7EA1"/>
    <w:multiLevelType w:val="hybridMultilevel"/>
    <w:tmpl w:val="67ACA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7221D1"/>
    <w:multiLevelType w:val="hybridMultilevel"/>
    <w:tmpl w:val="3B3C00CC"/>
    <w:lvl w:ilvl="0" w:tplc="04209EE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5226221"/>
    <w:multiLevelType w:val="hybridMultilevel"/>
    <w:tmpl w:val="934EA24C"/>
    <w:lvl w:ilvl="0" w:tplc="B24CBA7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9021E21"/>
    <w:multiLevelType w:val="multilevel"/>
    <w:tmpl w:val="29C2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763808"/>
    <w:multiLevelType w:val="hybridMultilevel"/>
    <w:tmpl w:val="93406096"/>
    <w:lvl w:ilvl="0" w:tplc="0419000D">
      <w:start w:val="1"/>
      <w:numFmt w:val="bullet"/>
      <w:lvlText w:val=""/>
      <w:lvlJc w:val="left"/>
      <w:pPr>
        <w:tabs>
          <w:tab w:val="num" w:pos="720"/>
        </w:tabs>
        <w:ind w:left="720" w:hanging="360"/>
      </w:pPr>
      <w:rPr>
        <w:rFonts w:ascii="Wingdings" w:hAnsi="Wingdings" w:hint="default"/>
      </w:rPr>
    </w:lvl>
    <w:lvl w:ilvl="1" w:tplc="627C857C">
      <w:start w:val="1"/>
      <w:numFmt w:val="bullet"/>
      <w:lvlText w:val=""/>
      <w:lvlJc w:val="left"/>
      <w:pPr>
        <w:tabs>
          <w:tab w:val="num" w:pos="1440"/>
        </w:tabs>
        <w:ind w:left="1440" w:hanging="360"/>
      </w:pPr>
      <w:rPr>
        <w:rFonts w:ascii="Wingdings" w:hAnsi="Wingdings" w:hint="default"/>
      </w:rPr>
    </w:lvl>
    <w:lvl w:ilvl="2" w:tplc="5F8E3688">
      <w:start w:val="1"/>
      <w:numFmt w:val="bullet"/>
      <w:lvlText w:val=""/>
      <w:lvlJc w:val="left"/>
      <w:pPr>
        <w:tabs>
          <w:tab w:val="num" w:pos="2160"/>
        </w:tabs>
        <w:ind w:left="2160" w:hanging="360"/>
      </w:pPr>
      <w:rPr>
        <w:rFonts w:ascii="Wingdings" w:hAnsi="Wingdings" w:hint="default"/>
      </w:rPr>
    </w:lvl>
    <w:lvl w:ilvl="3" w:tplc="6686B4DE">
      <w:start w:val="1"/>
      <w:numFmt w:val="bullet"/>
      <w:lvlText w:val=""/>
      <w:lvlJc w:val="left"/>
      <w:pPr>
        <w:tabs>
          <w:tab w:val="num" w:pos="2880"/>
        </w:tabs>
        <w:ind w:left="2880" w:hanging="360"/>
      </w:pPr>
      <w:rPr>
        <w:rFonts w:ascii="Wingdings" w:hAnsi="Wingdings" w:hint="default"/>
      </w:rPr>
    </w:lvl>
    <w:lvl w:ilvl="4" w:tplc="537C2652">
      <w:start w:val="1"/>
      <w:numFmt w:val="bullet"/>
      <w:lvlText w:val=""/>
      <w:lvlJc w:val="left"/>
      <w:pPr>
        <w:tabs>
          <w:tab w:val="num" w:pos="3600"/>
        </w:tabs>
        <w:ind w:left="3600" w:hanging="360"/>
      </w:pPr>
      <w:rPr>
        <w:rFonts w:ascii="Wingdings" w:hAnsi="Wingdings" w:hint="default"/>
      </w:rPr>
    </w:lvl>
    <w:lvl w:ilvl="5" w:tplc="60784B16">
      <w:start w:val="1"/>
      <w:numFmt w:val="bullet"/>
      <w:lvlText w:val=""/>
      <w:lvlJc w:val="left"/>
      <w:pPr>
        <w:tabs>
          <w:tab w:val="num" w:pos="4320"/>
        </w:tabs>
        <w:ind w:left="4320" w:hanging="360"/>
      </w:pPr>
      <w:rPr>
        <w:rFonts w:ascii="Wingdings" w:hAnsi="Wingdings" w:hint="default"/>
      </w:rPr>
    </w:lvl>
    <w:lvl w:ilvl="6" w:tplc="2348F036">
      <w:start w:val="1"/>
      <w:numFmt w:val="bullet"/>
      <w:lvlText w:val=""/>
      <w:lvlJc w:val="left"/>
      <w:pPr>
        <w:tabs>
          <w:tab w:val="num" w:pos="5040"/>
        </w:tabs>
        <w:ind w:left="5040" w:hanging="360"/>
      </w:pPr>
      <w:rPr>
        <w:rFonts w:ascii="Wingdings" w:hAnsi="Wingdings" w:hint="default"/>
      </w:rPr>
    </w:lvl>
    <w:lvl w:ilvl="7" w:tplc="D5BE79BE">
      <w:start w:val="1"/>
      <w:numFmt w:val="bullet"/>
      <w:lvlText w:val=""/>
      <w:lvlJc w:val="left"/>
      <w:pPr>
        <w:tabs>
          <w:tab w:val="num" w:pos="5760"/>
        </w:tabs>
        <w:ind w:left="5760" w:hanging="360"/>
      </w:pPr>
      <w:rPr>
        <w:rFonts w:ascii="Wingdings" w:hAnsi="Wingdings" w:hint="default"/>
      </w:rPr>
    </w:lvl>
    <w:lvl w:ilvl="8" w:tplc="09987056">
      <w:start w:val="1"/>
      <w:numFmt w:val="bullet"/>
      <w:lvlText w:val=""/>
      <w:lvlJc w:val="left"/>
      <w:pPr>
        <w:tabs>
          <w:tab w:val="num" w:pos="6480"/>
        </w:tabs>
        <w:ind w:left="6480" w:hanging="360"/>
      </w:pPr>
      <w:rPr>
        <w:rFonts w:ascii="Wingdings" w:hAnsi="Wingdings" w:hint="default"/>
      </w:rPr>
    </w:lvl>
  </w:abstractNum>
  <w:abstractNum w:abstractNumId="8">
    <w:nsid w:val="5DA41ED5"/>
    <w:multiLevelType w:val="hybridMultilevel"/>
    <w:tmpl w:val="2C3A1E82"/>
    <w:lvl w:ilvl="0" w:tplc="04209EE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2D37FFD"/>
    <w:multiLevelType w:val="hybridMultilevel"/>
    <w:tmpl w:val="9ED61F48"/>
    <w:lvl w:ilvl="0" w:tplc="04209EE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3B85CDA"/>
    <w:multiLevelType w:val="hybridMultilevel"/>
    <w:tmpl w:val="C8F878F0"/>
    <w:lvl w:ilvl="0" w:tplc="B24CBA7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52C2297"/>
    <w:multiLevelType w:val="hybridMultilevel"/>
    <w:tmpl w:val="4134C79E"/>
    <w:lvl w:ilvl="0" w:tplc="0419000F">
      <w:start w:val="1"/>
      <w:numFmt w:val="decimal"/>
      <w:lvlText w:val="%1."/>
      <w:lvlJc w:val="left"/>
      <w:pPr>
        <w:tabs>
          <w:tab w:val="num" w:pos="720"/>
        </w:tabs>
        <w:ind w:left="720" w:hanging="360"/>
      </w:pPr>
      <w:rPr>
        <w:rFonts w:hint="default"/>
      </w:rPr>
    </w:lvl>
    <w:lvl w:ilvl="1" w:tplc="0DE6B4E6">
      <w:start w:val="1"/>
      <w:numFmt w:val="bullet"/>
      <w:lvlText w:val=""/>
      <w:lvlJc w:val="left"/>
      <w:pPr>
        <w:tabs>
          <w:tab w:val="num" w:pos="1440"/>
        </w:tabs>
        <w:ind w:left="1440" w:hanging="360"/>
      </w:pPr>
      <w:rPr>
        <w:rFonts w:ascii="Wingdings" w:hAnsi="Wingdings" w:hint="default"/>
      </w:rPr>
    </w:lvl>
    <w:lvl w:ilvl="2" w:tplc="5BFC5CDA">
      <w:start w:val="1"/>
      <w:numFmt w:val="bullet"/>
      <w:lvlText w:val=""/>
      <w:lvlJc w:val="left"/>
      <w:pPr>
        <w:tabs>
          <w:tab w:val="num" w:pos="2160"/>
        </w:tabs>
        <w:ind w:left="2160" w:hanging="360"/>
      </w:pPr>
      <w:rPr>
        <w:rFonts w:ascii="Wingdings" w:hAnsi="Wingdings" w:hint="default"/>
      </w:rPr>
    </w:lvl>
    <w:lvl w:ilvl="3" w:tplc="AB3490FA">
      <w:start w:val="1"/>
      <w:numFmt w:val="bullet"/>
      <w:lvlText w:val=""/>
      <w:lvlJc w:val="left"/>
      <w:pPr>
        <w:tabs>
          <w:tab w:val="num" w:pos="2880"/>
        </w:tabs>
        <w:ind w:left="2880" w:hanging="360"/>
      </w:pPr>
      <w:rPr>
        <w:rFonts w:ascii="Wingdings" w:hAnsi="Wingdings" w:hint="default"/>
      </w:rPr>
    </w:lvl>
    <w:lvl w:ilvl="4" w:tplc="484AC74E">
      <w:start w:val="1"/>
      <w:numFmt w:val="bullet"/>
      <w:lvlText w:val=""/>
      <w:lvlJc w:val="left"/>
      <w:pPr>
        <w:tabs>
          <w:tab w:val="num" w:pos="3600"/>
        </w:tabs>
        <w:ind w:left="3600" w:hanging="360"/>
      </w:pPr>
      <w:rPr>
        <w:rFonts w:ascii="Wingdings" w:hAnsi="Wingdings" w:hint="default"/>
      </w:rPr>
    </w:lvl>
    <w:lvl w:ilvl="5" w:tplc="8E32942E">
      <w:start w:val="1"/>
      <w:numFmt w:val="bullet"/>
      <w:lvlText w:val=""/>
      <w:lvlJc w:val="left"/>
      <w:pPr>
        <w:tabs>
          <w:tab w:val="num" w:pos="4320"/>
        </w:tabs>
        <w:ind w:left="4320" w:hanging="360"/>
      </w:pPr>
      <w:rPr>
        <w:rFonts w:ascii="Wingdings" w:hAnsi="Wingdings" w:hint="default"/>
      </w:rPr>
    </w:lvl>
    <w:lvl w:ilvl="6" w:tplc="31DE9C58">
      <w:start w:val="1"/>
      <w:numFmt w:val="bullet"/>
      <w:lvlText w:val=""/>
      <w:lvlJc w:val="left"/>
      <w:pPr>
        <w:tabs>
          <w:tab w:val="num" w:pos="5040"/>
        </w:tabs>
        <w:ind w:left="5040" w:hanging="360"/>
      </w:pPr>
      <w:rPr>
        <w:rFonts w:ascii="Wingdings" w:hAnsi="Wingdings" w:hint="default"/>
      </w:rPr>
    </w:lvl>
    <w:lvl w:ilvl="7" w:tplc="7428AB68">
      <w:start w:val="1"/>
      <w:numFmt w:val="bullet"/>
      <w:lvlText w:val=""/>
      <w:lvlJc w:val="left"/>
      <w:pPr>
        <w:tabs>
          <w:tab w:val="num" w:pos="5760"/>
        </w:tabs>
        <w:ind w:left="5760" w:hanging="360"/>
      </w:pPr>
      <w:rPr>
        <w:rFonts w:ascii="Wingdings" w:hAnsi="Wingdings" w:hint="default"/>
      </w:rPr>
    </w:lvl>
    <w:lvl w:ilvl="8" w:tplc="4B208F8A">
      <w:start w:val="1"/>
      <w:numFmt w:val="bullet"/>
      <w:lvlText w:val=""/>
      <w:lvlJc w:val="left"/>
      <w:pPr>
        <w:tabs>
          <w:tab w:val="num" w:pos="6480"/>
        </w:tabs>
        <w:ind w:left="6480" w:hanging="360"/>
      </w:pPr>
      <w:rPr>
        <w:rFonts w:ascii="Wingdings" w:hAnsi="Wingdings" w:hint="default"/>
      </w:rPr>
    </w:lvl>
  </w:abstractNum>
  <w:abstractNum w:abstractNumId="12">
    <w:nsid w:val="6A243C53"/>
    <w:multiLevelType w:val="hybridMultilevel"/>
    <w:tmpl w:val="E70A1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BC054B"/>
    <w:multiLevelType w:val="hybridMultilevel"/>
    <w:tmpl w:val="5644D722"/>
    <w:lvl w:ilvl="0" w:tplc="E7426B3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0"/>
  </w:num>
  <w:num w:numId="2">
    <w:abstractNumId w:val="5"/>
  </w:num>
  <w:num w:numId="3">
    <w:abstractNumId w:val="13"/>
  </w:num>
  <w:num w:numId="4">
    <w:abstractNumId w:val="12"/>
  </w:num>
  <w:num w:numId="5">
    <w:abstractNumId w:val="8"/>
  </w:num>
  <w:num w:numId="6">
    <w:abstractNumId w:val="7"/>
  </w:num>
  <w:num w:numId="7">
    <w:abstractNumId w:val="4"/>
  </w:num>
  <w:num w:numId="8">
    <w:abstractNumId w:val="2"/>
  </w:num>
  <w:num w:numId="9">
    <w:abstractNumId w:val="9"/>
  </w:num>
  <w:num w:numId="10">
    <w:abstractNumId w:val="11"/>
  </w:num>
  <w:num w:numId="11">
    <w:abstractNumId w:val="3"/>
  </w:num>
  <w:num w:numId="12">
    <w:abstractNumId w:val="0"/>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83F66"/>
    <w:rsid w:val="000A185A"/>
    <w:rsid w:val="000A5C29"/>
    <w:rsid w:val="0018067F"/>
    <w:rsid w:val="00230F7A"/>
    <w:rsid w:val="00235523"/>
    <w:rsid w:val="002669E3"/>
    <w:rsid w:val="002A712E"/>
    <w:rsid w:val="002B046D"/>
    <w:rsid w:val="002D13D4"/>
    <w:rsid w:val="002E1045"/>
    <w:rsid w:val="002F11FC"/>
    <w:rsid w:val="002F7411"/>
    <w:rsid w:val="003427C3"/>
    <w:rsid w:val="00374590"/>
    <w:rsid w:val="003D660B"/>
    <w:rsid w:val="003E2607"/>
    <w:rsid w:val="004A5304"/>
    <w:rsid w:val="004C0710"/>
    <w:rsid w:val="0052336A"/>
    <w:rsid w:val="005443A2"/>
    <w:rsid w:val="00595DE7"/>
    <w:rsid w:val="005A01FF"/>
    <w:rsid w:val="005F37C5"/>
    <w:rsid w:val="0069141B"/>
    <w:rsid w:val="006E5AA9"/>
    <w:rsid w:val="007408B3"/>
    <w:rsid w:val="00783F66"/>
    <w:rsid w:val="007B64D7"/>
    <w:rsid w:val="008223B6"/>
    <w:rsid w:val="008A5F29"/>
    <w:rsid w:val="008F6E36"/>
    <w:rsid w:val="009218C3"/>
    <w:rsid w:val="009503E2"/>
    <w:rsid w:val="009662DF"/>
    <w:rsid w:val="009D52BF"/>
    <w:rsid w:val="009F1208"/>
    <w:rsid w:val="00A10F9C"/>
    <w:rsid w:val="00A266B3"/>
    <w:rsid w:val="00A32209"/>
    <w:rsid w:val="00A61926"/>
    <w:rsid w:val="00A65118"/>
    <w:rsid w:val="00A97B5F"/>
    <w:rsid w:val="00B42A3E"/>
    <w:rsid w:val="00B43FC8"/>
    <w:rsid w:val="00C52D10"/>
    <w:rsid w:val="00C95A8A"/>
    <w:rsid w:val="00CC20BC"/>
    <w:rsid w:val="00D1552C"/>
    <w:rsid w:val="00D25661"/>
    <w:rsid w:val="00DD6435"/>
    <w:rsid w:val="00E5049C"/>
    <w:rsid w:val="00E52414"/>
    <w:rsid w:val="00ED7184"/>
    <w:rsid w:val="00EE0FB3"/>
    <w:rsid w:val="00EF548F"/>
    <w:rsid w:val="00F222A0"/>
    <w:rsid w:val="00F47AD3"/>
    <w:rsid w:val="00F5465C"/>
    <w:rsid w:val="00F638DB"/>
    <w:rsid w:val="00F82482"/>
    <w:rsid w:val="00F84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184"/>
  </w:style>
  <w:style w:type="paragraph" w:styleId="1">
    <w:name w:val="heading 1"/>
    <w:basedOn w:val="a"/>
    <w:next w:val="a"/>
    <w:link w:val="10"/>
    <w:uiPriority w:val="9"/>
    <w:qFormat/>
    <w:rsid w:val="00A97B5F"/>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2">
    <w:name w:val="heading 2"/>
    <w:basedOn w:val="a"/>
    <w:next w:val="a"/>
    <w:link w:val="20"/>
    <w:uiPriority w:val="9"/>
    <w:unhideWhenUsed/>
    <w:qFormat/>
    <w:rsid w:val="00CC20BC"/>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3">
    <w:name w:val="heading 3"/>
    <w:basedOn w:val="a"/>
    <w:next w:val="a"/>
    <w:link w:val="30"/>
    <w:uiPriority w:val="9"/>
    <w:unhideWhenUsed/>
    <w:qFormat/>
    <w:rsid w:val="00F638DB"/>
    <w:pPr>
      <w:keepNext/>
      <w:keepLines/>
      <w:spacing w:before="200" w:after="0"/>
      <w:outlineLvl w:val="2"/>
    </w:pPr>
    <w:rPr>
      <w:rFonts w:asciiTheme="majorHAnsi" w:eastAsiaTheme="majorEastAsia" w:hAnsiTheme="majorHAnsi" w:cstheme="majorBidi"/>
      <w:b/>
      <w:bCs/>
      <w:color w:val="0F6FC6"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1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712E"/>
    <w:rPr>
      <w:rFonts w:ascii="Tahoma" w:hAnsi="Tahoma" w:cs="Tahoma"/>
      <w:sz w:val="16"/>
      <w:szCs w:val="16"/>
    </w:rPr>
  </w:style>
  <w:style w:type="character" w:customStyle="1" w:styleId="10">
    <w:name w:val="Заголовок 1 Знак"/>
    <w:basedOn w:val="a0"/>
    <w:link w:val="1"/>
    <w:uiPriority w:val="9"/>
    <w:rsid w:val="00A97B5F"/>
    <w:rPr>
      <w:rFonts w:asciiTheme="majorHAnsi" w:eastAsiaTheme="majorEastAsia" w:hAnsiTheme="majorHAnsi" w:cstheme="majorBidi"/>
      <w:b/>
      <w:bCs/>
      <w:color w:val="0B5294" w:themeColor="accent1" w:themeShade="BF"/>
      <w:sz w:val="28"/>
      <w:szCs w:val="28"/>
    </w:rPr>
  </w:style>
  <w:style w:type="paragraph" w:styleId="a5">
    <w:name w:val="TOC Heading"/>
    <w:basedOn w:val="1"/>
    <w:next w:val="a"/>
    <w:uiPriority w:val="39"/>
    <w:semiHidden/>
    <w:unhideWhenUsed/>
    <w:qFormat/>
    <w:rsid w:val="00A97B5F"/>
    <w:pPr>
      <w:outlineLvl w:val="9"/>
    </w:pPr>
  </w:style>
  <w:style w:type="character" w:customStyle="1" w:styleId="20">
    <w:name w:val="Заголовок 2 Знак"/>
    <w:basedOn w:val="a0"/>
    <w:link w:val="2"/>
    <w:uiPriority w:val="9"/>
    <w:rsid w:val="00CC20BC"/>
    <w:rPr>
      <w:rFonts w:asciiTheme="majorHAnsi" w:eastAsiaTheme="majorEastAsia" w:hAnsiTheme="majorHAnsi" w:cstheme="majorBidi"/>
      <w:b/>
      <w:bCs/>
      <w:color w:val="0F6FC6" w:themeColor="accent1"/>
      <w:sz w:val="26"/>
      <w:szCs w:val="26"/>
    </w:rPr>
  </w:style>
  <w:style w:type="paragraph" w:styleId="a6">
    <w:name w:val="header"/>
    <w:basedOn w:val="a"/>
    <w:link w:val="a7"/>
    <w:uiPriority w:val="99"/>
    <w:semiHidden/>
    <w:unhideWhenUsed/>
    <w:rsid w:val="00CC20B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C20BC"/>
  </w:style>
  <w:style w:type="paragraph" w:styleId="a8">
    <w:name w:val="footer"/>
    <w:basedOn w:val="a"/>
    <w:link w:val="a9"/>
    <w:uiPriority w:val="99"/>
    <w:unhideWhenUsed/>
    <w:rsid w:val="00CC20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20BC"/>
  </w:style>
  <w:style w:type="paragraph" w:styleId="aa">
    <w:name w:val="List Paragraph"/>
    <w:basedOn w:val="a"/>
    <w:qFormat/>
    <w:rsid w:val="00B42A3E"/>
    <w:pPr>
      <w:ind w:left="720"/>
      <w:contextualSpacing/>
    </w:pPr>
  </w:style>
  <w:style w:type="paragraph" w:styleId="21">
    <w:name w:val="toc 2"/>
    <w:basedOn w:val="a"/>
    <w:next w:val="a"/>
    <w:autoRedefine/>
    <w:uiPriority w:val="39"/>
    <w:unhideWhenUsed/>
    <w:rsid w:val="009503E2"/>
    <w:pPr>
      <w:spacing w:after="100"/>
      <w:ind w:left="220"/>
    </w:pPr>
  </w:style>
  <w:style w:type="character" w:styleId="ab">
    <w:name w:val="Hyperlink"/>
    <w:basedOn w:val="a0"/>
    <w:uiPriority w:val="99"/>
    <w:unhideWhenUsed/>
    <w:rsid w:val="009503E2"/>
    <w:rPr>
      <w:color w:val="E2D700" w:themeColor="hyperlink"/>
      <w:u w:val="single"/>
    </w:rPr>
  </w:style>
  <w:style w:type="table" w:styleId="ac">
    <w:name w:val="Table Grid"/>
    <w:basedOn w:val="a1"/>
    <w:uiPriority w:val="59"/>
    <w:rsid w:val="00950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F638DB"/>
    <w:rPr>
      <w:rFonts w:asciiTheme="majorHAnsi" w:eastAsiaTheme="majorEastAsia" w:hAnsiTheme="majorHAnsi" w:cstheme="majorBidi"/>
      <w:b/>
      <w:bCs/>
      <w:color w:val="0F6FC6" w:themeColor="accent1"/>
    </w:rPr>
  </w:style>
  <w:style w:type="paragraph" w:styleId="11">
    <w:name w:val="toc 1"/>
    <w:basedOn w:val="a"/>
    <w:next w:val="a"/>
    <w:autoRedefine/>
    <w:uiPriority w:val="39"/>
    <w:unhideWhenUsed/>
    <w:rsid w:val="00F5465C"/>
    <w:pPr>
      <w:spacing w:after="100"/>
    </w:pPr>
  </w:style>
  <w:style w:type="paragraph" w:customStyle="1" w:styleId="12">
    <w:name w:val="Абзац списка1"/>
    <w:basedOn w:val="a"/>
    <w:rsid w:val="00D1552C"/>
    <w:pPr>
      <w:spacing w:after="0" w:line="240" w:lineRule="auto"/>
      <w:ind w:left="720"/>
      <w:jc w:val="center"/>
    </w:pPr>
    <w:rPr>
      <w:rFonts w:ascii="Times New Roman" w:eastAsia="Times New Roman" w:hAnsi="Times New Roman" w:cs="Times New Roman"/>
      <w:sz w:val="28"/>
    </w:rPr>
  </w:style>
  <w:style w:type="character" w:styleId="ad">
    <w:name w:val="Strong"/>
    <w:qFormat/>
    <w:rsid w:val="008F6E36"/>
    <w:rPr>
      <w:b/>
      <w:bCs/>
    </w:rPr>
  </w:style>
  <w:style w:type="paragraph" w:styleId="ae">
    <w:name w:val="No Spacing"/>
    <w:link w:val="af"/>
    <w:uiPriority w:val="1"/>
    <w:qFormat/>
    <w:rsid w:val="005F37C5"/>
    <w:pPr>
      <w:spacing w:after="0" w:line="240" w:lineRule="auto"/>
    </w:pPr>
    <w:rPr>
      <w:rFonts w:eastAsiaTheme="minorEastAsia"/>
    </w:rPr>
  </w:style>
  <w:style w:type="character" w:customStyle="1" w:styleId="af">
    <w:name w:val="Без интервала Знак"/>
    <w:basedOn w:val="a0"/>
    <w:link w:val="ae"/>
    <w:uiPriority w:val="1"/>
    <w:rsid w:val="005F37C5"/>
    <w:rPr>
      <w:rFonts w:eastAsiaTheme="minorEastAsia"/>
    </w:rPr>
  </w:style>
  <w:style w:type="paragraph" w:styleId="af0">
    <w:name w:val="Normal (Web)"/>
    <w:basedOn w:val="a"/>
    <w:unhideWhenUsed/>
    <w:rsid w:val="007B64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2209"/>
  </w:style>
  <w:style w:type="character" w:styleId="af1">
    <w:name w:val="Emphasis"/>
    <w:qFormat/>
    <w:rsid w:val="00A3220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3" Type="http://schemas.openxmlformats.org/officeDocument/2006/relationships/numbering" Target="numbering.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yperlink" Target="http://journal.vlsu.ru/index.php?id=1015"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hyperlink" Target="http://www.den-za-dnem.ru/page.php?article=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30C840-DEA2-438F-B7D3-124CFEFF5909}" type="doc">
      <dgm:prSet loTypeId="urn:microsoft.com/office/officeart/2005/8/layout/process1" loCatId="process" qsTypeId="urn:microsoft.com/office/officeart/2005/8/quickstyle/simple1" qsCatId="simple" csTypeId="urn:microsoft.com/office/officeart/2005/8/colors/colorful1" csCatId="colorful" phldr="1"/>
      <dgm:spPr/>
    </dgm:pt>
    <dgm:pt modelId="{DB9F5DE8-439B-42AB-889E-2DD1E86114D6}">
      <dgm:prSet phldrT="[Текст]" custT="1"/>
      <dgm:spPr/>
      <dgm:t>
        <a:bodyPr/>
        <a:lstStyle/>
        <a:p>
          <a:r>
            <a:rPr lang="ru-RU" sz="1000"/>
            <a:t>Оценка</a:t>
          </a:r>
        </a:p>
      </dgm:t>
    </dgm:pt>
    <dgm:pt modelId="{0FEAF00A-1CC5-490B-9DB0-C2D4B2F49435}" type="parTrans" cxnId="{5B9C0937-22E1-4E77-BD09-A34EB26C4CC4}">
      <dgm:prSet/>
      <dgm:spPr/>
      <dgm:t>
        <a:bodyPr/>
        <a:lstStyle/>
        <a:p>
          <a:endParaRPr lang="ru-RU" sz="2000"/>
        </a:p>
      </dgm:t>
    </dgm:pt>
    <dgm:pt modelId="{51C9151A-D4F9-4A80-8DE0-87DA47DCA03C}" type="sibTrans" cxnId="{5B9C0937-22E1-4E77-BD09-A34EB26C4CC4}">
      <dgm:prSet custT="1"/>
      <dgm:spPr/>
      <dgm:t>
        <a:bodyPr/>
        <a:lstStyle/>
        <a:p>
          <a:endParaRPr lang="ru-RU" sz="800"/>
        </a:p>
      </dgm:t>
    </dgm:pt>
    <dgm:pt modelId="{B2109F32-76AB-441B-A638-7933AB3CDD9F}">
      <dgm:prSet phldrT="[Текст]" custT="1"/>
      <dgm:spPr/>
      <dgm:t>
        <a:bodyPr/>
        <a:lstStyle/>
        <a:p>
          <a:r>
            <a:rPr lang="ru-RU" sz="1000"/>
            <a:t>Синтез</a:t>
          </a:r>
        </a:p>
      </dgm:t>
    </dgm:pt>
    <dgm:pt modelId="{2C0F9623-FAA8-48BE-9F23-4C6F158FC2CE}" type="parTrans" cxnId="{06C643A8-599A-404E-8630-B56F5D34DA9E}">
      <dgm:prSet/>
      <dgm:spPr/>
      <dgm:t>
        <a:bodyPr/>
        <a:lstStyle/>
        <a:p>
          <a:endParaRPr lang="ru-RU" sz="2000"/>
        </a:p>
      </dgm:t>
    </dgm:pt>
    <dgm:pt modelId="{4F82E3F6-1E0C-4F68-A9BE-790801120E19}" type="sibTrans" cxnId="{06C643A8-599A-404E-8630-B56F5D34DA9E}">
      <dgm:prSet custT="1"/>
      <dgm:spPr/>
      <dgm:t>
        <a:bodyPr/>
        <a:lstStyle/>
        <a:p>
          <a:endParaRPr lang="ru-RU" sz="800"/>
        </a:p>
      </dgm:t>
    </dgm:pt>
    <dgm:pt modelId="{E5843AAA-F0B2-4E45-BD81-28983C8CAE2E}">
      <dgm:prSet phldrT="[Текст]" custT="1"/>
      <dgm:spPr/>
      <dgm:t>
        <a:bodyPr/>
        <a:lstStyle/>
        <a:p>
          <a:r>
            <a:rPr lang="ru-RU" sz="1000"/>
            <a:t>Анализ</a:t>
          </a:r>
        </a:p>
      </dgm:t>
    </dgm:pt>
    <dgm:pt modelId="{45DB9FF0-DA4F-46D8-927C-9FA09A0CDE1E}" type="parTrans" cxnId="{262FFF42-D868-4D71-B601-ECEBF52C8D88}">
      <dgm:prSet/>
      <dgm:spPr/>
      <dgm:t>
        <a:bodyPr/>
        <a:lstStyle/>
        <a:p>
          <a:endParaRPr lang="ru-RU" sz="2000"/>
        </a:p>
      </dgm:t>
    </dgm:pt>
    <dgm:pt modelId="{2F40FA9A-F66E-4462-B9F7-DB5260F35B76}" type="sibTrans" cxnId="{262FFF42-D868-4D71-B601-ECEBF52C8D88}">
      <dgm:prSet custT="1"/>
      <dgm:spPr/>
      <dgm:t>
        <a:bodyPr/>
        <a:lstStyle/>
        <a:p>
          <a:endParaRPr lang="ru-RU" sz="800"/>
        </a:p>
      </dgm:t>
    </dgm:pt>
    <dgm:pt modelId="{88FF7FA4-D8B4-4FA0-8EEF-EAB3649A0A0A}">
      <dgm:prSet phldrT="[Текст]" custT="1"/>
      <dgm:spPr/>
      <dgm:t>
        <a:bodyPr/>
        <a:lstStyle/>
        <a:p>
          <a:r>
            <a:rPr lang="ru-RU" sz="1000"/>
            <a:t>Применение</a:t>
          </a:r>
        </a:p>
      </dgm:t>
    </dgm:pt>
    <dgm:pt modelId="{6E11A045-8159-417D-91E0-43A78DBFA0B2}" type="parTrans" cxnId="{72069BEE-C7D6-4E1E-AD62-B9A370B104F4}">
      <dgm:prSet/>
      <dgm:spPr/>
      <dgm:t>
        <a:bodyPr/>
        <a:lstStyle/>
        <a:p>
          <a:endParaRPr lang="ru-RU" sz="2000"/>
        </a:p>
      </dgm:t>
    </dgm:pt>
    <dgm:pt modelId="{D2D22F41-6B55-4155-9AA3-28284FB9D4A0}" type="sibTrans" cxnId="{72069BEE-C7D6-4E1E-AD62-B9A370B104F4}">
      <dgm:prSet custT="1"/>
      <dgm:spPr/>
      <dgm:t>
        <a:bodyPr/>
        <a:lstStyle/>
        <a:p>
          <a:endParaRPr lang="ru-RU" sz="800"/>
        </a:p>
      </dgm:t>
    </dgm:pt>
    <dgm:pt modelId="{B3846CB7-3520-4DCD-9B38-477FA39FCDF2}">
      <dgm:prSet phldrT="[Текст]" custT="1"/>
      <dgm:spPr/>
      <dgm:t>
        <a:bodyPr/>
        <a:lstStyle/>
        <a:p>
          <a:r>
            <a:rPr lang="ru-RU" sz="1000"/>
            <a:t>Понимание</a:t>
          </a:r>
        </a:p>
      </dgm:t>
    </dgm:pt>
    <dgm:pt modelId="{9AF46E76-CEF0-4C69-9F1F-4E4929C1E081}" type="parTrans" cxnId="{E54437B5-03AA-4435-BFB8-6B4921DCD1C8}">
      <dgm:prSet/>
      <dgm:spPr/>
      <dgm:t>
        <a:bodyPr/>
        <a:lstStyle/>
        <a:p>
          <a:endParaRPr lang="ru-RU" sz="2000"/>
        </a:p>
      </dgm:t>
    </dgm:pt>
    <dgm:pt modelId="{D8F74169-69E8-4359-8E3E-AFD46BEF5F63}" type="sibTrans" cxnId="{E54437B5-03AA-4435-BFB8-6B4921DCD1C8}">
      <dgm:prSet custT="1"/>
      <dgm:spPr/>
      <dgm:t>
        <a:bodyPr/>
        <a:lstStyle/>
        <a:p>
          <a:endParaRPr lang="ru-RU" sz="800"/>
        </a:p>
      </dgm:t>
    </dgm:pt>
    <dgm:pt modelId="{256C7D06-BB33-4728-BCE6-F5B603E3591F}">
      <dgm:prSet phldrT="[Текст]" custT="1"/>
      <dgm:spPr/>
      <dgm:t>
        <a:bodyPr/>
        <a:lstStyle/>
        <a:p>
          <a:r>
            <a:rPr lang="ru-RU" sz="1000"/>
            <a:t>Знание</a:t>
          </a:r>
        </a:p>
      </dgm:t>
    </dgm:pt>
    <dgm:pt modelId="{294FE078-5192-4F90-A7D0-03802FA1F403}" type="parTrans" cxnId="{1C91907E-FD18-4479-972E-8373D69754B8}">
      <dgm:prSet/>
      <dgm:spPr/>
      <dgm:t>
        <a:bodyPr/>
        <a:lstStyle/>
        <a:p>
          <a:endParaRPr lang="ru-RU" sz="2000"/>
        </a:p>
      </dgm:t>
    </dgm:pt>
    <dgm:pt modelId="{45A8F8EB-B693-4BB4-8276-F82AFEF0B04A}" type="sibTrans" cxnId="{1C91907E-FD18-4479-972E-8373D69754B8}">
      <dgm:prSet/>
      <dgm:spPr/>
      <dgm:t>
        <a:bodyPr/>
        <a:lstStyle/>
        <a:p>
          <a:endParaRPr lang="ru-RU" sz="2000"/>
        </a:p>
      </dgm:t>
    </dgm:pt>
    <dgm:pt modelId="{E22A85D0-54F8-474D-9FB5-3301C756594E}" type="pres">
      <dgm:prSet presAssocID="{2130C840-DEA2-438F-B7D3-124CFEFF5909}" presName="Name0" presStyleCnt="0">
        <dgm:presLayoutVars>
          <dgm:dir/>
          <dgm:resizeHandles val="exact"/>
        </dgm:presLayoutVars>
      </dgm:prSet>
      <dgm:spPr/>
    </dgm:pt>
    <dgm:pt modelId="{3F4FC9D7-A3F6-4E9E-8F9C-03E18AD3F9D8}" type="pres">
      <dgm:prSet presAssocID="{DB9F5DE8-439B-42AB-889E-2DD1E86114D6}" presName="node" presStyleLbl="node1" presStyleIdx="0" presStyleCnt="6">
        <dgm:presLayoutVars>
          <dgm:bulletEnabled val="1"/>
        </dgm:presLayoutVars>
      </dgm:prSet>
      <dgm:spPr/>
      <dgm:t>
        <a:bodyPr/>
        <a:lstStyle/>
        <a:p>
          <a:endParaRPr lang="ru-RU"/>
        </a:p>
      </dgm:t>
    </dgm:pt>
    <dgm:pt modelId="{D59276D2-6B21-47A2-8978-DDD3EB7874DD}" type="pres">
      <dgm:prSet presAssocID="{51C9151A-D4F9-4A80-8DE0-87DA47DCA03C}" presName="sibTrans" presStyleLbl="sibTrans2D1" presStyleIdx="0" presStyleCnt="5"/>
      <dgm:spPr/>
      <dgm:t>
        <a:bodyPr/>
        <a:lstStyle/>
        <a:p>
          <a:endParaRPr lang="ru-RU"/>
        </a:p>
      </dgm:t>
    </dgm:pt>
    <dgm:pt modelId="{D143D074-BAF8-470B-BDD6-7E9ABF576D59}" type="pres">
      <dgm:prSet presAssocID="{51C9151A-D4F9-4A80-8DE0-87DA47DCA03C}" presName="connectorText" presStyleLbl="sibTrans2D1" presStyleIdx="0" presStyleCnt="5"/>
      <dgm:spPr/>
      <dgm:t>
        <a:bodyPr/>
        <a:lstStyle/>
        <a:p>
          <a:endParaRPr lang="ru-RU"/>
        </a:p>
      </dgm:t>
    </dgm:pt>
    <dgm:pt modelId="{84CBC83B-0777-4CF2-8EE7-C045F8CF7139}" type="pres">
      <dgm:prSet presAssocID="{B2109F32-76AB-441B-A638-7933AB3CDD9F}" presName="node" presStyleLbl="node1" presStyleIdx="1" presStyleCnt="6">
        <dgm:presLayoutVars>
          <dgm:bulletEnabled val="1"/>
        </dgm:presLayoutVars>
      </dgm:prSet>
      <dgm:spPr/>
      <dgm:t>
        <a:bodyPr/>
        <a:lstStyle/>
        <a:p>
          <a:endParaRPr lang="ru-RU"/>
        </a:p>
      </dgm:t>
    </dgm:pt>
    <dgm:pt modelId="{E018212A-01F6-4929-96C1-BA751FE8F67D}" type="pres">
      <dgm:prSet presAssocID="{4F82E3F6-1E0C-4F68-A9BE-790801120E19}" presName="sibTrans" presStyleLbl="sibTrans2D1" presStyleIdx="1" presStyleCnt="5"/>
      <dgm:spPr/>
      <dgm:t>
        <a:bodyPr/>
        <a:lstStyle/>
        <a:p>
          <a:endParaRPr lang="ru-RU"/>
        </a:p>
      </dgm:t>
    </dgm:pt>
    <dgm:pt modelId="{30887FCE-BE46-400F-9FA9-A7B71507766A}" type="pres">
      <dgm:prSet presAssocID="{4F82E3F6-1E0C-4F68-A9BE-790801120E19}" presName="connectorText" presStyleLbl="sibTrans2D1" presStyleIdx="1" presStyleCnt="5"/>
      <dgm:spPr/>
      <dgm:t>
        <a:bodyPr/>
        <a:lstStyle/>
        <a:p>
          <a:endParaRPr lang="ru-RU"/>
        </a:p>
      </dgm:t>
    </dgm:pt>
    <dgm:pt modelId="{9C7B2013-5061-4950-BE22-FDC3FB9CF994}" type="pres">
      <dgm:prSet presAssocID="{E5843AAA-F0B2-4E45-BD81-28983C8CAE2E}" presName="node" presStyleLbl="node1" presStyleIdx="2" presStyleCnt="6">
        <dgm:presLayoutVars>
          <dgm:bulletEnabled val="1"/>
        </dgm:presLayoutVars>
      </dgm:prSet>
      <dgm:spPr/>
      <dgm:t>
        <a:bodyPr/>
        <a:lstStyle/>
        <a:p>
          <a:endParaRPr lang="ru-RU"/>
        </a:p>
      </dgm:t>
    </dgm:pt>
    <dgm:pt modelId="{ABCA8A6C-D2D8-45DA-AF43-94834D1D9E7E}" type="pres">
      <dgm:prSet presAssocID="{2F40FA9A-F66E-4462-B9F7-DB5260F35B76}" presName="sibTrans" presStyleLbl="sibTrans2D1" presStyleIdx="2" presStyleCnt="5"/>
      <dgm:spPr/>
      <dgm:t>
        <a:bodyPr/>
        <a:lstStyle/>
        <a:p>
          <a:endParaRPr lang="ru-RU"/>
        </a:p>
      </dgm:t>
    </dgm:pt>
    <dgm:pt modelId="{AEEC7E15-CB0A-4CB9-91D7-3B3B76EBC01A}" type="pres">
      <dgm:prSet presAssocID="{2F40FA9A-F66E-4462-B9F7-DB5260F35B76}" presName="connectorText" presStyleLbl="sibTrans2D1" presStyleIdx="2" presStyleCnt="5"/>
      <dgm:spPr/>
      <dgm:t>
        <a:bodyPr/>
        <a:lstStyle/>
        <a:p>
          <a:endParaRPr lang="ru-RU"/>
        </a:p>
      </dgm:t>
    </dgm:pt>
    <dgm:pt modelId="{37D1C8FF-4735-4DF0-9ACA-30A6CA98303B}" type="pres">
      <dgm:prSet presAssocID="{88FF7FA4-D8B4-4FA0-8EEF-EAB3649A0A0A}" presName="node" presStyleLbl="node1" presStyleIdx="3" presStyleCnt="6">
        <dgm:presLayoutVars>
          <dgm:bulletEnabled val="1"/>
        </dgm:presLayoutVars>
      </dgm:prSet>
      <dgm:spPr/>
      <dgm:t>
        <a:bodyPr/>
        <a:lstStyle/>
        <a:p>
          <a:endParaRPr lang="ru-RU"/>
        </a:p>
      </dgm:t>
    </dgm:pt>
    <dgm:pt modelId="{CA7CCE5F-F20C-4E9F-A596-E3992B2234BD}" type="pres">
      <dgm:prSet presAssocID="{D2D22F41-6B55-4155-9AA3-28284FB9D4A0}" presName="sibTrans" presStyleLbl="sibTrans2D1" presStyleIdx="3" presStyleCnt="5"/>
      <dgm:spPr/>
      <dgm:t>
        <a:bodyPr/>
        <a:lstStyle/>
        <a:p>
          <a:endParaRPr lang="ru-RU"/>
        </a:p>
      </dgm:t>
    </dgm:pt>
    <dgm:pt modelId="{041ED544-69A3-41E7-8195-1F316B83D196}" type="pres">
      <dgm:prSet presAssocID="{D2D22F41-6B55-4155-9AA3-28284FB9D4A0}" presName="connectorText" presStyleLbl="sibTrans2D1" presStyleIdx="3" presStyleCnt="5"/>
      <dgm:spPr/>
      <dgm:t>
        <a:bodyPr/>
        <a:lstStyle/>
        <a:p>
          <a:endParaRPr lang="ru-RU"/>
        </a:p>
      </dgm:t>
    </dgm:pt>
    <dgm:pt modelId="{348AB989-7E14-447A-8189-496F4F304E6A}" type="pres">
      <dgm:prSet presAssocID="{B3846CB7-3520-4DCD-9B38-477FA39FCDF2}" presName="node" presStyleLbl="node1" presStyleIdx="4" presStyleCnt="6">
        <dgm:presLayoutVars>
          <dgm:bulletEnabled val="1"/>
        </dgm:presLayoutVars>
      </dgm:prSet>
      <dgm:spPr/>
      <dgm:t>
        <a:bodyPr/>
        <a:lstStyle/>
        <a:p>
          <a:endParaRPr lang="ru-RU"/>
        </a:p>
      </dgm:t>
    </dgm:pt>
    <dgm:pt modelId="{49B51E85-29DF-45AA-BCF0-922B39FC8C17}" type="pres">
      <dgm:prSet presAssocID="{D8F74169-69E8-4359-8E3E-AFD46BEF5F63}" presName="sibTrans" presStyleLbl="sibTrans2D1" presStyleIdx="4" presStyleCnt="5"/>
      <dgm:spPr/>
      <dgm:t>
        <a:bodyPr/>
        <a:lstStyle/>
        <a:p>
          <a:endParaRPr lang="ru-RU"/>
        </a:p>
      </dgm:t>
    </dgm:pt>
    <dgm:pt modelId="{417FA0DB-7E5D-47F0-9D32-D67E64445566}" type="pres">
      <dgm:prSet presAssocID="{D8F74169-69E8-4359-8E3E-AFD46BEF5F63}" presName="connectorText" presStyleLbl="sibTrans2D1" presStyleIdx="4" presStyleCnt="5"/>
      <dgm:spPr/>
      <dgm:t>
        <a:bodyPr/>
        <a:lstStyle/>
        <a:p>
          <a:endParaRPr lang="ru-RU"/>
        </a:p>
      </dgm:t>
    </dgm:pt>
    <dgm:pt modelId="{FB5B1F44-C508-400B-9608-554AD18EC334}" type="pres">
      <dgm:prSet presAssocID="{256C7D06-BB33-4728-BCE6-F5B603E3591F}" presName="node" presStyleLbl="node1" presStyleIdx="5" presStyleCnt="6">
        <dgm:presLayoutVars>
          <dgm:bulletEnabled val="1"/>
        </dgm:presLayoutVars>
      </dgm:prSet>
      <dgm:spPr/>
      <dgm:t>
        <a:bodyPr/>
        <a:lstStyle/>
        <a:p>
          <a:endParaRPr lang="ru-RU"/>
        </a:p>
      </dgm:t>
    </dgm:pt>
  </dgm:ptLst>
  <dgm:cxnLst>
    <dgm:cxn modelId="{45EDD0B0-BE58-4E5E-82E8-8AAA52886AC6}" type="presOf" srcId="{51C9151A-D4F9-4A80-8DE0-87DA47DCA03C}" destId="{D143D074-BAF8-470B-BDD6-7E9ABF576D59}" srcOrd="1" destOrd="0" presId="urn:microsoft.com/office/officeart/2005/8/layout/process1"/>
    <dgm:cxn modelId="{E54437B5-03AA-4435-BFB8-6B4921DCD1C8}" srcId="{2130C840-DEA2-438F-B7D3-124CFEFF5909}" destId="{B3846CB7-3520-4DCD-9B38-477FA39FCDF2}" srcOrd="4" destOrd="0" parTransId="{9AF46E76-CEF0-4C69-9F1F-4E4929C1E081}" sibTransId="{D8F74169-69E8-4359-8E3E-AFD46BEF5F63}"/>
    <dgm:cxn modelId="{CAE05DAD-7B1E-46D9-A2C9-73B73D7A227B}" type="presOf" srcId="{D8F74169-69E8-4359-8E3E-AFD46BEF5F63}" destId="{417FA0DB-7E5D-47F0-9D32-D67E64445566}" srcOrd="1" destOrd="0" presId="urn:microsoft.com/office/officeart/2005/8/layout/process1"/>
    <dgm:cxn modelId="{AE8C0F2D-0D29-4AC9-A9D8-B5B1E58A67B1}" type="presOf" srcId="{E5843AAA-F0B2-4E45-BD81-28983C8CAE2E}" destId="{9C7B2013-5061-4950-BE22-FDC3FB9CF994}" srcOrd="0" destOrd="0" presId="urn:microsoft.com/office/officeart/2005/8/layout/process1"/>
    <dgm:cxn modelId="{262FFF42-D868-4D71-B601-ECEBF52C8D88}" srcId="{2130C840-DEA2-438F-B7D3-124CFEFF5909}" destId="{E5843AAA-F0B2-4E45-BD81-28983C8CAE2E}" srcOrd="2" destOrd="0" parTransId="{45DB9FF0-DA4F-46D8-927C-9FA09A0CDE1E}" sibTransId="{2F40FA9A-F66E-4462-B9F7-DB5260F35B76}"/>
    <dgm:cxn modelId="{AFBEA915-4BD8-4A49-88D0-B091CF257EFB}" type="presOf" srcId="{B2109F32-76AB-441B-A638-7933AB3CDD9F}" destId="{84CBC83B-0777-4CF2-8EE7-C045F8CF7139}" srcOrd="0" destOrd="0" presId="urn:microsoft.com/office/officeart/2005/8/layout/process1"/>
    <dgm:cxn modelId="{DA565FB8-9FA5-44FE-A7AE-6A96C87120A9}" type="presOf" srcId="{D2D22F41-6B55-4155-9AA3-28284FB9D4A0}" destId="{CA7CCE5F-F20C-4E9F-A596-E3992B2234BD}" srcOrd="0" destOrd="0" presId="urn:microsoft.com/office/officeart/2005/8/layout/process1"/>
    <dgm:cxn modelId="{DAE09949-876C-4EF1-ADB9-D330DDBFC2E1}" type="presOf" srcId="{2F40FA9A-F66E-4462-B9F7-DB5260F35B76}" destId="{AEEC7E15-CB0A-4CB9-91D7-3B3B76EBC01A}" srcOrd="1" destOrd="0" presId="urn:microsoft.com/office/officeart/2005/8/layout/process1"/>
    <dgm:cxn modelId="{EFFE1F07-422D-47D6-A537-44579BD6816D}" type="presOf" srcId="{88FF7FA4-D8B4-4FA0-8EEF-EAB3649A0A0A}" destId="{37D1C8FF-4735-4DF0-9ACA-30A6CA98303B}" srcOrd="0" destOrd="0" presId="urn:microsoft.com/office/officeart/2005/8/layout/process1"/>
    <dgm:cxn modelId="{5B9C0937-22E1-4E77-BD09-A34EB26C4CC4}" srcId="{2130C840-DEA2-438F-B7D3-124CFEFF5909}" destId="{DB9F5DE8-439B-42AB-889E-2DD1E86114D6}" srcOrd="0" destOrd="0" parTransId="{0FEAF00A-1CC5-490B-9DB0-C2D4B2F49435}" sibTransId="{51C9151A-D4F9-4A80-8DE0-87DA47DCA03C}"/>
    <dgm:cxn modelId="{D308F0AC-5788-4DA2-8BC6-17E10D12512E}" type="presOf" srcId="{DB9F5DE8-439B-42AB-889E-2DD1E86114D6}" destId="{3F4FC9D7-A3F6-4E9E-8F9C-03E18AD3F9D8}" srcOrd="0" destOrd="0" presId="urn:microsoft.com/office/officeart/2005/8/layout/process1"/>
    <dgm:cxn modelId="{27B5CB90-11EF-456D-92AD-6BFA8D4B2934}" type="presOf" srcId="{4F82E3F6-1E0C-4F68-A9BE-790801120E19}" destId="{30887FCE-BE46-400F-9FA9-A7B71507766A}" srcOrd="1" destOrd="0" presId="urn:microsoft.com/office/officeart/2005/8/layout/process1"/>
    <dgm:cxn modelId="{06C643A8-599A-404E-8630-B56F5D34DA9E}" srcId="{2130C840-DEA2-438F-B7D3-124CFEFF5909}" destId="{B2109F32-76AB-441B-A638-7933AB3CDD9F}" srcOrd="1" destOrd="0" parTransId="{2C0F9623-FAA8-48BE-9F23-4C6F158FC2CE}" sibTransId="{4F82E3F6-1E0C-4F68-A9BE-790801120E19}"/>
    <dgm:cxn modelId="{01E93B6D-D6C2-465E-8F65-D5B5521B59E1}" type="presOf" srcId="{D8F74169-69E8-4359-8E3E-AFD46BEF5F63}" destId="{49B51E85-29DF-45AA-BCF0-922B39FC8C17}" srcOrd="0" destOrd="0" presId="urn:microsoft.com/office/officeart/2005/8/layout/process1"/>
    <dgm:cxn modelId="{06168A03-4350-4E7B-A55B-9F0860723EE8}" type="presOf" srcId="{B3846CB7-3520-4DCD-9B38-477FA39FCDF2}" destId="{348AB989-7E14-447A-8189-496F4F304E6A}" srcOrd="0" destOrd="0" presId="urn:microsoft.com/office/officeart/2005/8/layout/process1"/>
    <dgm:cxn modelId="{72069BEE-C7D6-4E1E-AD62-B9A370B104F4}" srcId="{2130C840-DEA2-438F-B7D3-124CFEFF5909}" destId="{88FF7FA4-D8B4-4FA0-8EEF-EAB3649A0A0A}" srcOrd="3" destOrd="0" parTransId="{6E11A045-8159-417D-91E0-43A78DBFA0B2}" sibTransId="{D2D22F41-6B55-4155-9AA3-28284FB9D4A0}"/>
    <dgm:cxn modelId="{B4098AA0-F25C-45B8-870E-D1067EACE282}" type="presOf" srcId="{4F82E3F6-1E0C-4F68-A9BE-790801120E19}" destId="{E018212A-01F6-4929-96C1-BA751FE8F67D}" srcOrd="0" destOrd="0" presId="urn:microsoft.com/office/officeart/2005/8/layout/process1"/>
    <dgm:cxn modelId="{814CCD7D-E513-43D9-836A-06F3539C245E}" type="presOf" srcId="{2130C840-DEA2-438F-B7D3-124CFEFF5909}" destId="{E22A85D0-54F8-474D-9FB5-3301C756594E}" srcOrd="0" destOrd="0" presId="urn:microsoft.com/office/officeart/2005/8/layout/process1"/>
    <dgm:cxn modelId="{1C91907E-FD18-4479-972E-8373D69754B8}" srcId="{2130C840-DEA2-438F-B7D3-124CFEFF5909}" destId="{256C7D06-BB33-4728-BCE6-F5B603E3591F}" srcOrd="5" destOrd="0" parTransId="{294FE078-5192-4F90-A7D0-03802FA1F403}" sibTransId="{45A8F8EB-B693-4BB4-8276-F82AFEF0B04A}"/>
    <dgm:cxn modelId="{6C6A19CF-3DD3-4C72-8DC4-1D5E6944FAA2}" type="presOf" srcId="{2F40FA9A-F66E-4462-B9F7-DB5260F35B76}" destId="{ABCA8A6C-D2D8-45DA-AF43-94834D1D9E7E}" srcOrd="0" destOrd="0" presId="urn:microsoft.com/office/officeart/2005/8/layout/process1"/>
    <dgm:cxn modelId="{1AF9B71E-BABC-4C00-8FDE-C41721D3D50B}" type="presOf" srcId="{256C7D06-BB33-4728-BCE6-F5B603E3591F}" destId="{FB5B1F44-C508-400B-9608-554AD18EC334}" srcOrd="0" destOrd="0" presId="urn:microsoft.com/office/officeart/2005/8/layout/process1"/>
    <dgm:cxn modelId="{CEDC278B-AA32-4960-B9D9-6B47DC0EE06A}" type="presOf" srcId="{51C9151A-D4F9-4A80-8DE0-87DA47DCA03C}" destId="{D59276D2-6B21-47A2-8978-DDD3EB7874DD}" srcOrd="0" destOrd="0" presId="urn:microsoft.com/office/officeart/2005/8/layout/process1"/>
    <dgm:cxn modelId="{D7EDE038-292E-470E-A2D6-E8A821CEA08B}" type="presOf" srcId="{D2D22F41-6B55-4155-9AA3-28284FB9D4A0}" destId="{041ED544-69A3-41E7-8195-1F316B83D196}" srcOrd="1" destOrd="0" presId="urn:microsoft.com/office/officeart/2005/8/layout/process1"/>
    <dgm:cxn modelId="{C995B3C4-6CE4-4593-BD55-53AF414F1B10}" type="presParOf" srcId="{E22A85D0-54F8-474D-9FB5-3301C756594E}" destId="{3F4FC9D7-A3F6-4E9E-8F9C-03E18AD3F9D8}" srcOrd="0" destOrd="0" presId="urn:microsoft.com/office/officeart/2005/8/layout/process1"/>
    <dgm:cxn modelId="{287DBE8F-A670-4236-AB64-0576691BAD5A}" type="presParOf" srcId="{E22A85D0-54F8-474D-9FB5-3301C756594E}" destId="{D59276D2-6B21-47A2-8978-DDD3EB7874DD}" srcOrd="1" destOrd="0" presId="urn:microsoft.com/office/officeart/2005/8/layout/process1"/>
    <dgm:cxn modelId="{B3CA1575-6E56-4971-9E5C-4C8BCA5DCC45}" type="presParOf" srcId="{D59276D2-6B21-47A2-8978-DDD3EB7874DD}" destId="{D143D074-BAF8-470B-BDD6-7E9ABF576D59}" srcOrd="0" destOrd="0" presId="urn:microsoft.com/office/officeart/2005/8/layout/process1"/>
    <dgm:cxn modelId="{513E2403-E438-452A-A144-1A52101ADFF8}" type="presParOf" srcId="{E22A85D0-54F8-474D-9FB5-3301C756594E}" destId="{84CBC83B-0777-4CF2-8EE7-C045F8CF7139}" srcOrd="2" destOrd="0" presId="urn:microsoft.com/office/officeart/2005/8/layout/process1"/>
    <dgm:cxn modelId="{DA820E0E-7B1A-46EC-BC6A-328041F5C798}" type="presParOf" srcId="{E22A85D0-54F8-474D-9FB5-3301C756594E}" destId="{E018212A-01F6-4929-96C1-BA751FE8F67D}" srcOrd="3" destOrd="0" presId="urn:microsoft.com/office/officeart/2005/8/layout/process1"/>
    <dgm:cxn modelId="{A84121D9-3293-48E2-86FD-9F8CB9B647E3}" type="presParOf" srcId="{E018212A-01F6-4929-96C1-BA751FE8F67D}" destId="{30887FCE-BE46-400F-9FA9-A7B71507766A}" srcOrd="0" destOrd="0" presId="urn:microsoft.com/office/officeart/2005/8/layout/process1"/>
    <dgm:cxn modelId="{63F440E6-890F-4563-9F1B-884530EBD77E}" type="presParOf" srcId="{E22A85D0-54F8-474D-9FB5-3301C756594E}" destId="{9C7B2013-5061-4950-BE22-FDC3FB9CF994}" srcOrd="4" destOrd="0" presId="urn:microsoft.com/office/officeart/2005/8/layout/process1"/>
    <dgm:cxn modelId="{7A8A9C3D-7213-4D4B-A9EE-C90D5A166A2E}" type="presParOf" srcId="{E22A85D0-54F8-474D-9FB5-3301C756594E}" destId="{ABCA8A6C-D2D8-45DA-AF43-94834D1D9E7E}" srcOrd="5" destOrd="0" presId="urn:microsoft.com/office/officeart/2005/8/layout/process1"/>
    <dgm:cxn modelId="{62EF8C0E-ED9F-46C2-BEF3-E477B915A862}" type="presParOf" srcId="{ABCA8A6C-D2D8-45DA-AF43-94834D1D9E7E}" destId="{AEEC7E15-CB0A-4CB9-91D7-3B3B76EBC01A}" srcOrd="0" destOrd="0" presId="urn:microsoft.com/office/officeart/2005/8/layout/process1"/>
    <dgm:cxn modelId="{3ED6317E-32ED-4697-8AB3-EB4C4085DFC0}" type="presParOf" srcId="{E22A85D0-54F8-474D-9FB5-3301C756594E}" destId="{37D1C8FF-4735-4DF0-9ACA-30A6CA98303B}" srcOrd="6" destOrd="0" presId="urn:microsoft.com/office/officeart/2005/8/layout/process1"/>
    <dgm:cxn modelId="{5C24EBF9-D489-4F75-88A8-1FA2BB3D8C2B}" type="presParOf" srcId="{E22A85D0-54F8-474D-9FB5-3301C756594E}" destId="{CA7CCE5F-F20C-4E9F-A596-E3992B2234BD}" srcOrd="7" destOrd="0" presId="urn:microsoft.com/office/officeart/2005/8/layout/process1"/>
    <dgm:cxn modelId="{D279DF7C-A5DC-49C8-AF69-6B54D8412A91}" type="presParOf" srcId="{CA7CCE5F-F20C-4E9F-A596-E3992B2234BD}" destId="{041ED544-69A3-41E7-8195-1F316B83D196}" srcOrd="0" destOrd="0" presId="urn:microsoft.com/office/officeart/2005/8/layout/process1"/>
    <dgm:cxn modelId="{649BA5B7-C81A-4B36-A3C2-9CA753E1CDE7}" type="presParOf" srcId="{E22A85D0-54F8-474D-9FB5-3301C756594E}" destId="{348AB989-7E14-447A-8189-496F4F304E6A}" srcOrd="8" destOrd="0" presId="urn:microsoft.com/office/officeart/2005/8/layout/process1"/>
    <dgm:cxn modelId="{CF377D37-9FA5-4782-87CB-F4B90BE53E3B}" type="presParOf" srcId="{E22A85D0-54F8-474D-9FB5-3301C756594E}" destId="{49B51E85-29DF-45AA-BCF0-922B39FC8C17}" srcOrd="9" destOrd="0" presId="urn:microsoft.com/office/officeart/2005/8/layout/process1"/>
    <dgm:cxn modelId="{E1FE5388-E7FD-48AF-959C-0B37807085DC}" type="presParOf" srcId="{49B51E85-29DF-45AA-BCF0-922B39FC8C17}" destId="{417FA0DB-7E5D-47F0-9D32-D67E64445566}" srcOrd="0" destOrd="0" presId="urn:microsoft.com/office/officeart/2005/8/layout/process1"/>
    <dgm:cxn modelId="{5FFD76C1-F347-4990-A431-55E1C903C592}" type="presParOf" srcId="{E22A85D0-54F8-474D-9FB5-3301C756594E}" destId="{FB5B1F44-C508-400B-9608-554AD18EC334}" srcOrd="10" destOrd="0" presId="urn:microsoft.com/office/officeart/2005/8/layout/process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B1DB94-8E25-41AF-BC46-3E861D67DE32}" type="doc">
      <dgm:prSet loTypeId="urn:microsoft.com/office/officeart/2005/8/layout/arrow5" loCatId="process" qsTypeId="urn:microsoft.com/office/officeart/2005/8/quickstyle/simple1" qsCatId="simple" csTypeId="urn:microsoft.com/office/officeart/2005/8/colors/accent1_2" csCatId="accent1" phldr="1"/>
      <dgm:spPr/>
      <dgm:t>
        <a:bodyPr/>
        <a:lstStyle/>
        <a:p>
          <a:endParaRPr lang="ru-RU"/>
        </a:p>
      </dgm:t>
    </dgm:pt>
    <dgm:pt modelId="{C152FC5E-4B0E-4D4F-96AD-9AEED9F12D2D}">
      <dgm:prSet phldrT="[Текст]"/>
      <dgm:spPr/>
      <dgm:t>
        <a:bodyPr/>
        <a:lstStyle/>
        <a:p>
          <a:r>
            <a:rPr lang="ru-RU" b="1" i="1"/>
            <a:t>Самый эффективный способ побудить детей думать – это задавать им провоцирующие мысль, стимулирующие вопросы.</a:t>
          </a:r>
          <a:endParaRPr lang="ru-RU"/>
        </a:p>
      </dgm:t>
    </dgm:pt>
    <dgm:pt modelId="{66B1DC28-CA49-40E4-87CA-BEDDBE94AA3D}" type="parTrans" cxnId="{C4BEB0AE-9A9D-4D10-BA9B-E33570F77EB4}">
      <dgm:prSet/>
      <dgm:spPr/>
      <dgm:t>
        <a:bodyPr/>
        <a:lstStyle/>
        <a:p>
          <a:endParaRPr lang="ru-RU"/>
        </a:p>
      </dgm:t>
    </dgm:pt>
    <dgm:pt modelId="{50197A0C-BE38-47D7-8C50-F644CB6F30A6}" type="sibTrans" cxnId="{C4BEB0AE-9A9D-4D10-BA9B-E33570F77EB4}">
      <dgm:prSet/>
      <dgm:spPr/>
      <dgm:t>
        <a:bodyPr/>
        <a:lstStyle/>
        <a:p>
          <a:endParaRPr lang="ru-RU"/>
        </a:p>
      </dgm:t>
    </dgm:pt>
    <dgm:pt modelId="{889071B0-F156-4AB7-9095-B712CC254D53}">
      <dgm:prSet/>
      <dgm:spPr/>
      <dgm:t>
        <a:bodyPr/>
        <a:lstStyle/>
        <a:p>
          <a:r>
            <a:rPr lang="ru-RU" b="1" i="1"/>
            <a:t>Если детей побуждают думать и поощряют их мышление, у них будет желание познавать, узнавать, размышлять. </a:t>
          </a:r>
          <a:endParaRPr lang="ru-RU"/>
        </a:p>
      </dgm:t>
    </dgm:pt>
    <dgm:pt modelId="{5078B0C9-4EE3-4D90-8F0E-6329F19AB3CA}" type="parTrans" cxnId="{A9CF6E12-AE9E-4BB7-914B-1FFA334F7016}">
      <dgm:prSet/>
      <dgm:spPr/>
      <dgm:t>
        <a:bodyPr/>
        <a:lstStyle/>
        <a:p>
          <a:endParaRPr lang="ru-RU"/>
        </a:p>
      </dgm:t>
    </dgm:pt>
    <dgm:pt modelId="{C7E5CDD9-BFBC-43E8-A4B1-CC085DDA8BA2}" type="sibTrans" cxnId="{A9CF6E12-AE9E-4BB7-914B-1FFA334F7016}">
      <dgm:prSet/>
      <dgm:spPr/>
      <dgm:t>
        <a:bodyPr/>
        <a:lstStyle/>
        <a:p>
          <a:endParaRPr lang="ru-RU"/>
        </a:p>
      </dgm:t>
    </dgm:pt>
    <dgm:pt modelId="{7B7910B3-BD0D-418F-9067-7927501986A2}" type="pres">
      <dgm:prSet presAssocID="{1DB1DB94-8E25-41AF-BC46-3E861D67DE32}" presName="diagram" presStyleCnt="0">
        <dgm:presLayoutVars>
          <dgm:dir/>
          <dgm:resizeHandles val="exact"/>
        </dgm:presLayoutVars>
      </dgm:prSet>
      <dgm:spPr/>
      <dgm:t>
        <a:bodyPr/>
        <a:lstStyle/>
        <a:p>
          <a:endParaRPr lang="ru-RU"/>
        </a:p>
      </dgm:t>
    </dgm:pt>
    <dgm:pt modelId="{A124D657-AAB6-4BE1-9E55-54E7A5F50E13}" type="pres">
      <dgm:prSet presAssocID="{889071B0-F156-4AB7-9095-B712CC254D53}" presName="arrow" presStyleLbl="node1" presStyleIdx="0" presStyleCnt="2">
        <dgm:presLayoutVars>
          <dgm:bulletEnabled val="1"/>
        </dgm:presLayoutVars>
      </dgm:prSet>
      <dgm:spPr/>
      <dgm:t>
        <a:bodyPr/>
        <a:lstStyle/>
        <a:p>
          <a:endParaRPr lang="ru-RU"/>
        </a:p>
      </dgm:t>
    </dgm:pt>
    <dgm:pt modelId="{105BCC59-F125-42BD-B699-9AE6D4878287}" type="pres">
      <dgm:prSet presAssocID="{C152FC5E-4B0E-4D4F-96AD-9AEED9F12D2D}" presName="arrow" presStyleLbl="node1" presStyleIdx="1" presStyleCnt="2">
        <dgm:presLayoutVars>
          <dgm:bulletEnabled val="1"/>
        </dgm:presLayoutVars>
      </dgm:prSet>
      <dgm:spPr/>
      <dgm:t>
        <a:bodyPr/>
        <a:lstStyle/>
        <a:p>
          <a:endParaRPr lang="ru-RU"/>
        </a:p>
      </dgm:t>
    </dgm:pt>
  </dgm:ptLst>
  <dgm:cxnLst>
    <dgm:cxn modelId="{A9CF6E12-AE9E-4BB7-914B-1FFA334F7016}" srcId="{1DB1DB94-8E25-41AF-BC46-3E861D67DE32}" destId="{889071B0-F156-4AB7-9095-B712CC254D53}" srcOrd="0" destOrd="0" parTransId="{5078B0C9-4EE3-4D90-8F0E-6329F19AB3CA}" sibTransId="{C7E5CDD9-BFBC-43E8-A4B1-CC085DDA8BA2}"/>
    <dgm:cxn modelId="{341D115E-2EC6-407B-880C-FCC30E7266CF}" type="presOf" srcId="{1DB1DB94-8E25-41AF-BC46-3E861D67DE32}" destId="{7B7910B3-BD0D-418F-9067-7927501986A2}" srcOrd="0" destOrd="0" presId="urn:microsoft.com/office/officeart/2005/8/layout/arrow5"/>
    <dgm:cxn modelId="{C5CCA3DC-4F0D-438A-B2D9-F42BDDD24DCD}" type="presOf" srcId="{889071B0-F156-4AB7-9095-B712CC254D53}" destId="{A124D657-AAB6-4BE1-9E55-54E7A5F50E13}" srcOrd="0" destOrd="0" presId="urn:microsoft.com/office/officeart/2005/8/layout/arrow5"/>
    <dgm:cxn modelId="{F4CE5F7E-C543-450B-BCA6-40B3288F7007}" type="presOf" srcId="{C152FC5E-4B0E-4D4F-96AD-9AEED9F12D2D}" destId="{105BCC59-F125-42BD-B699-9AE6D4878287}" srcOrd="0" destOrd="0" presId="urn:microsoft.com/office/officeart/2005/8/layout/arrow5"/>
    <dgm:cxn modelId="{C4BEB0AE-9A9D-4D10-BA9B-E33570F77EB4}" srcId="{1DB1DB94-8E25-41AF-BC46-3E861D67DE32}" destId="{C152FC5E-4B0E-4D4F-96AD-9AEED9F12D2D}" srcOrd="1" destOrd="0" parTransId="{66B1DC28-CA49-40E4-87CA-BEDDBE94AA3D}" sibTransId="{50197A0C-BE38-47D7-8C50-F644CB6F30A6}"/>
    <dgm:cxn modelId="{836C91ED-FC1A-47E6-8816-B85DAEAD28A5}" type="presParOf" srcId="{7B7910B3-BD0D-418F-9067-7927501986A2}" destId="{A124D657-AAB6-4BE1-9E55-54E7A5F50E13}" srcOrd="0" destOrd="0" presId="urn:microsoft.com/office/officeart/2005/8/layout/arrow5"/>
    <dgm:cxn modelId="{BB4C0A14-2DF4-4E5F-A5AC-89BC03360F6A}" type="presParOf" srcId="{7B7910B3-BD0D-418F-9067-7927501986A2}" destId="{105BCC59-F125-42BD-B699-9AE6D4878287}" srcOrd="1" destOrd="0" presId="urn:microsoft.com/office/officeart/2005/8/layout/arrow5"/>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12D2EC-4403-4C01-A82B-35DF383E2AF4}" type="doc">
      <dgm:prSet loTypeId="urn:microsoft.com/office/officeart/2005/8/layout/arrow5" loCatId="process" qsTypeId="urn:microsoft.com/office/officeart/2005/8/quickstyle/3d5" qsCatId="3D" csTypeId="urn:microsoft.com/office/officeart/2005/8/colors/accent1_2" csCatId="accent1" phldr="1"/>
      <dgm:spPr/>
      <dgm:t>
        <a:bodyPr/>
        <a:lstStyle/>
        <a:p>
          <a:endParaRPr lang="ru-RU"/>
        </a:p>
      </dgm:t>
    </dgm:pt>
    <dgm:pt modelId="{569CB936-A2FB-49C1-8563-88C5E4B5145C}">
      <dgm:prSet custT="1"/>
      <dgm:spPr/>
      <dgm:t>
        <a:bodyPr/>
        <a:lstStyle/>
        <a:p>
          <a:pPr algn="ctr"/>
          <a:r>
            <a:rPr lang="ru-RU" sz="800"/>
            <a:t>Всеобъемлющие, фундаментальные, вопросы «большой идеи»</a:t>
          </a:r>
        </a:p>
      </dgm:t>
    </dgm:pt>
    <dgm:pt modelId="{A2769984-A0D2-4014-AE78-AC5CE152BDA8}" type="parTrans" cxnId="{3143640F-E576-4318-A46A-B8D74BFBF18A}">
      <dgm:prSet/>
      <dgm:spPr/>
      <dgm:t>
        <a:bodyPr/>
        <a:lstStyle/>
        <a:p>
          <a:pPr algn="ctr"/>
          <a:endParaRPr lang="ru-RU"/>
        </a:p>
      </dgm:t>
    </dgm:pt>
    <dgm:pt modelId="{DAE80292-FE64-43B4-8780-DC7DFDEC9D99}" type="sibTrans" cxnId="{3143640F-E576-4318-A46A-B8D74BFBF18A}">
      <dgm:prSet/>
      <dgm:spPr/>
      <dgm:t>
        <a:bodyPr/>
        <a:lstStyle/>
        <a:p>
          <a:pPr algn="ctr"/>
          <a:endParaRPr lang="ru-RU"/>
        </a:p>
      </dgm:t>
    </dgm:pt>
    <dgm:pt modelId="{4B5C298B-7F6B-4A5D-A65B-9917FE474DF3}">
      <dgm:prSet custT="1"/>
      <dgm:spPr/>
      <dgm:t>
        <a:bodyPr/>
        <a:lstStyle/>
        <a:p>
          <a:pPr algn="ctr"/>
          <a:r>
            <a:rPr lang="ru-RU" sz="800"/>
            <a:t>Помогают сконцентрировать внимание на нескольких  разделах  или используются на протяжении длительного периода</a:t>
          </a:r>
        </a:p>
      </dgm:t>
    </dgm:pt>
    <dgm:pt modelId="{CCA03DC6-EA40-471A-99F7-594A8B14E12C}" type="parTrans" cxnId="{B2377F1B-E321-486B-9A45-2943E15C7FD2}">
      <dgm:prSet/>
      <dgm:spPr/>
      <dgm:t>
        <a:bodyPr/>
        <a:lstStyle/>
        <a:p>
          <a:pPr algn="ctr"/>
          <a:endParaRPr lang="ru-RU"/>
        </a:p>
      </dgm:t>
    </dgm:pt>
    <dgm:pt modelId="{A74CE3CB-5DB9-4F1B-B9FB-73036AEC0305}" type="sibTrans" cxnId="{B2377F1B-E321-486B-9A45-2943E15C7FD2}">
      <dgm:prSet/>
      <dgm:spPr/>
      <dgm:t>
        <a:bodyPr/>
        <a:lstStyle/>
        <a:p>
          <a:pPr algn="ctr"/>
          <a:endParaRPr lang="ru-RU"/>
        </a:p>
      </dgm:t>
    </dgm:pt>
    <dgm:pt modelId="{424FD81F-32CF-46D4-BB6A-62B53154B725}">
      <dgm:prSet custT="1"/>
      <dgm:spPr/>
      <dgm:t>
        <a:bodyPr/>
        <a:lstStyle/>
        <a:p>
          <a:pPr algn="ctr"/>
          <a:r>
            <a:rPr lang="ru-RU" sz="1100" u="sng"/>
            <a:t>Что нужно сделать, чтобы изменить мир?</a:t>
          </a:r>
          <a:endParaRPr lang="ru-RU" sz="1100"/>
        </a:p>
      </dgm:t>
    </dgm:pt>
    <dgm:pt modelId="{763B1FA1-A986-4F3A-A247-32D86BB4ABAD}" type="parTrans" cxnId="{4DD3A3E8-3761-4603-937F-20116DE601B7}">
      <dgm:prSet/>
      <dgm:spPr/>
      <dgm:t>
        <a:bodyPr/>
        <a:lstStyle/>
        <a:p>
          <a:pPr algn="ctr"/>
          <a:endParaRPr lang="ru-RU"/>
        </a:p>
      </dgm:t>
    </dgm:pt>
    <dgm:pt modelId="{B73BCDDF-E31B-463C-8AD7-EC1ED829D09D}" type="sibTrans" cxnId="{4DD3A3E8-3761-4603-937F-20116DE601B7}">
      <dgm:prSet/>
      <dgm:spPr/>
      <dgm:t>
        <a:bodyPr/>
        <a:lstStyle/>
        <a:p>
          <a:pPr algn="ctr"/>
          <a:endParaRPr lang="ru-RU"/>
        </a:p>
      </dgm:t>
    </dgm:pt>
    <dgm:pt modelId="{5A8E39D0-A006-4336-A8BB-F6B02F7525A8}">
      <dgm:prSet custT="1"/>
      <dgm:spPr/>
      <dgm:t>
        <a:bodyPr/>
        <a:lstStyle/>
        <a:p>
          <a:pPr algn="ctr"/>
          <a:r>
            <a:rPr lang="ru-RU" sz="800" u="sng"/>
            <a:t>Как меняется окружающий мир?</a:t>
          </a:r>
          <a:endParaRPr lang="ru-RU" sz="800"/>
        </a:p>
      </dgm:t>
    </dgm:pt>
    <dgm:pt modelId="{C04D7961-B437-4A9D-BE2A-9B5E07E605EF}" type="parTrans" cxnId="{BCB1F5E4-4500-49BF-A569-A7A8DF1EE67B}">
      <dgm:prSet/>
      <dgm:spPr/>
      <dgm:t>
        <a:bodyPr/>
        <a:lstStyle/>
        <a:p>
          <a:pPr algn="ctr"/>
          <a:endParaRPr lang="ru-RU"/>
        </a:p>
      </dgm:t>
    </dgm:pt>
    <dgm:pt modelId="{5076F26E-FF4E-4A91-8DCB-F1CC29EBB587}" type="sibTrans" cxnId="{BCB1F5E4-4500-49BF-A569-A7A8DF1EE67B}">
      <dgm:prSet/>
      <dgm:spPr/>
      <dgm:t>
        <a:bodyPr/>
        <a:lstStyle/>
        <a:p>
          <a:pPr algn="ctr"/>
          <a:endParaRPr lang="ru-RU"/>
        </a:p>
      </dgm:t>
    </dgm:pt>
    <dgm:pt modelId="{26D8AEF2-1BA1-47A1-84A0-291249DAB373}" type="pres">
      <dgm:prSet presAssocID="{5612D2EC-4403-4C01-A82B-35DF383E2AF4}" presName="diagram" presStyleCnt="0">
        <dgm:presLayoutVars>
          <dgm:dir/>
          <dgm:resizeHandles val="exact"/>
        </dgm:presLayoutVars>
      </dgm:prSet>
      <dgm:spPr/>
      <dgm:t>
        <a:bodyPr/>
        <a:lstStyle/>
        <a:p>
          <a:endParaRPr lang="ru-RU"/>
        </a:p>
      </dgm:t>
    </dgm:pt>
    <dgm:pt modelId="{5DC8C9C9-1285-48ED-910F-58643FFA82F8}" type="pres">
      <dgm:prSet presAssocID="{5A8E39D0-A006-4336-A8BB-F6B02F7525A8}" presName="arrow" presStyleLbl="node1" presStyleIdx="0" presStyleCnt="4" custScaleX="164924">
        <dgm:presLayoutVars>
          <dgm:bulletEnabled val="1"/>
        </dgm:presLayoutVars>
      </dgm:prSet>
      <dgm:spPr/>
      <dgm:t>
        <a:bodyPr/>
        <a:lstStyle/>
        <a:p>
          <a:endParaRPr lang="ru-RU"/>
        </a:p>
      </dgm:t>
    </dgm:pt>
    <dgm:pt modelId="{0B3EF09D-9C02-457B-BDB4-5C49F6E22A98}" type="pres">
      <dgm:prSet presAssocID="{424FD81F-32CF-46D4-BB6A-62B53154B725}" presName="arrow" presStyleLbl="node1" presStyleIdx="1" presStyleCnt="4" custRadScaleRad="137717" custRadScaleInc="2557">
        <dgm:presLayoutVars>
          <dgm:bulletEnabled val="1"/>
        </dgm:presLayoutVars>
      </dgm:prSet>
      <dgm:spPr/>
      <dgm:t>
        <a:bodyPr/>
        <a:lstStyle/>
        <a:p>
          <a:endParaRPr lang="ru-RU"/>
        </a:p>
      </dgm:t>
    </dgm:pt>
    <dgm:pt modelId="{98FE7846-A86B-42FF-973E-7D586534CA59}" type="pres">
      <dgm:prSet presAssocID="{569CB936-A2FB-49C1-8563-88C5E4B5145C}" presName="arrow" presStyleLbl="node1" presStyleIdx="2" presStyleCnt="4" custScaleX="184914">
        <dgm:presLayoutVars>
          <dgm:bulletEnabled val="1"/>
        </dgm:presLayoutVars>
      </dgm:prSet>
      <dgm:spPr/>
      <dgm:t>
        <a:bodyPr/>
        <a:lstStyle/>
        <a:p>
          <a:endParaRPr lang="ru-RU"/>
        </a:p>
      </dgm:t>
    </dgm:pt>
    <dgm:pt modelId="{1C826D75-70F5-4D67-8B90-0D45E1601E17}" type="pres">
      <dgm:prSet presAssocID="{4B5C298B-7F6B-4A5D-A65B-9917FE474DF3}" presName="arrow" presStyleLbl="node1" presStyleIdx="3" presStyleCnt="4" custScaleY="127590" custRadScaleRad="144260" custRadScaleInc="976">
        <dgm:presLayoutVars>
          <dgm:bulletEnabled val="1"/>
        </dgm:presLayoutVars>
      </dgm:prSet>
      <dgm:spPr/>
      <dgm:t>
        <a:bodyPr/>
        <a:lstStyle/>
        <a:p>
          <a:endParaRPr lang="ru-RU"/>
        </a:p>
      </dgm:t>
    </dgm:pt>
  </dgm:ptLst>
  <dgm:cxnLst>
    <dgm:cxn modelId="{B2377F1B-E321-486B-9A45-2943E15C7FD2}" srcId="{5612D2EC-4403-4C01-A82B-35DF383E2AF4}" destId="{4B5C298B-7F6B-4A5D-A65B-9917FE474DF3}" srcOrd="3" destOrd="0" parTransId="{CCA03DC6-EA40-471A-99F7-594A8B14E12C}" sibTransId="{A74CE3CB-5DB9-4F1B-B9FB-73036AEC0305}"/>
    <dgm:cxn modelId="{4DD3A3E8-3761-4603-937F-20116DE601B7}" srcId="{5612D2EC-4403-4C01-A82B-35DF383E2AF4}" destId="{424FD81F-32CF-46D4-BB6A-62B53154B725}" srcOrd="1" destOrd="0" parTransId="{763B1FA1-A986-4F3A-A247-32D86BB4ABAD}" sibTransId="{B73BCDDF-E31B-463C-8AD7-EC1ED829D09D}"/>
    <dgm:cxn modelId="{68562488-FED3-45D7-A544-C8C3EAD451DD}" type="presOf" srcId="{424FD81F-32CF-46D4-BB6A-62B53154B725}" destId="{0B3EF09D-9C02-457B-BDB4-5C49F6E22A98}" srcOrd="0" destOrd="0" presId="urn:microsoft.com/office/officeart/2005/8/layout/arrow5"/>
    <dgm:cxn modelId="{3143640F-E576-4318-A46A-B8D74BFBF18A}" srcId="{5612D2EC-4403-4C01-A82B-35DF383E2AF4}" destId="{569CB936-A2FB-49C1-8563-88C5E4B5145C}" srcOrd="2" destOrd="0" parTransId="{A2769984-A0D2-4014-AE78-AC5CE152BDA8}" sibTransId="{DAE80292-FE64-43B4-8780-DC7DFDEC9D99}"/>
    <dgm:cxn modelId="{57AE7B49-64A2-4AE3-B47E-3CFE7C3B7508}" type="presOf" srcId="{569CB936-A2FB-49C1-8563-88C5E4B5145C}" destId="{98FE7846-A86B-42FF-973E-7D586534CA59}" srcOrd="0" destOrd="0" presId="urn:microsoft.com/office/officeart/2005/8/layout/arrow5"/>
    <dgm:cxn modelId="{B66B448D-EE89-45B5-BB7A-A6152562004D}" type="presOf" srcId="{4B5C298B-7F6B-4A5D-A65B-9917FE474DF3}" destId="{1C826D75-70F5-4D67-8B90-0D45E1601E17}" srcOrd="0" destOrd="0" presId="urn:microsoft.com/office/officeart/2005/8/layout/arrow5"/>
    <dgm:cxn modelId="{5756D642-D42E-41ED-8861-B0F7E4FFF2C1}" type="presOf" srcId="{5A8E39D0-A006-4336-A8BB-F6B02F7525A8}" destId="{5DC8C9C9-1285-48ED-910F-58643FFA82F8}" srcOrd="0" destOrd="0" presId="urn:microsoft.com/office/officeart/2005/8/layout/arrow5"/>
    <dgm:cxn modelId="{5AFD247B-A597-4609-BC8F-496C413CC618}" type="presOf" srcId="{5612D2EC-4403-4C01-A82B-35DF383E2AF4}" destId="{26D8AEF2-1BA1-47A1-84A0-291249DAB373}" srcOrd="0" destOrd="0" presId="urn:microsoft.com/office/officeart/2005/8/layout/arrow5"/>
    <dgm:cxn modelId="{BCB1F5E4-4500-49BF-A569-A7A8DF1EE67B}" srcId="{5612D2EC-4403-4C01-A82B-35DF383E2AF4}" destId="{5A8E39D0-A006-4336-A8BB-F6B02F7525A8}" srcOrd="0" destOrd="0" parTransId="{C04D7961-B437-4A9D-BE2A-9B5E07E605EF}" sibTransId="{5076F26E-FF4E-4A91-8DCB-F1CC29EBB587}"/>
    <dgm:cxn modelId="{0B101757-7083-4F82-82A6-E243192E4018}" type="presParOf" srcId="{26D8AEF2-1BA1-47A1-84A0-291249DAB373}" destId="{5DC8C9C9-1285-48ED-910F-58643FFA82F8}" srcOrd="0" destOrd="0" presId="urn:microsoft.com/office/officeart/2005/8/layout/arrow5"/>
    <dgm:cxn modelId="{AF871BFC-271B-47A3-ADC3-D33ED8F81F95}" type="presParOf" srcId="{26D8AEF2-1BA1-47A1-84A0-291249DAB373}" destId="{0B3EF09D-9C02-457B-BDB4-5C49F6E22A98}" srcOrd="1" destOrd="0" presId="urn:microsoft.com/office/officeart/2005/8/layout/arrow5"/>
    <dgm:cxn modelId="{43D933C7-EDBE-4B8F-8BEF-9AAF452CB130}" type="presParOf" srcId="{26D8AEF2-1BA1-47A1-84A0-291249DAB373}" destId="{98FE7846-A86B-42FF-973E-7D586534CA59}" srcOrd="2" destOrd="0" presId="urn:microsoft.com/office/officeart/2005/8/layout/arrow5"/>
    <dgm:cxn modelId="{C8F0E9E1-0F29-4829-B1BE-38ACB81AF9CE}" type="presParOf" srcId="{26D8AEF2-1BA1-47A1-84A0-291249DAB373}" destId="{1C826D75-70F5-4D67-8B90-0D45E1601E17}" srcOrd="3" destOrd="0" presId="urn:microsoft.com/office/officeart/2005/8/layout/arrow5"/>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F6265B1-51B6-4E84-8464-F0501C21EE60}" type="doc">
      <dgm:prSet loTypeId="urn:microsoft.com/office/officeart/2005/8/layout/vList6" loCatId="list" qsTypeId="urn:microsoft.com/office/officeart/2005/8/quickstyle/simple1" qsCatId="simple" csTypeId="urn:microsoft.com/office/officeart/2005/8/colors/colorful4" csCatId="colorful" phldr="1"/>
      <dgm:spPr/>
      <dgm:t>
        <a:bodyPr/>
        <a:lstStyle/>
        <a:p>
          <a:endParaRPr lang="ru-RU"/>
        </a:p>
      </dgm:t>
    </dgm:pt>
    <dgm:pt modelId="{2FC9BA13-B3E9-45D4-944A-7A7BFCE6ADE3}">
      <dgm:prSet phldrT="[Текст]"/>
      <dgm:spPr/>
      <dgm:t>
        <a:bodyPr/>
        <a:lstStyle/>
        <a:p>
          <a:r>
            <a:rPr lang="ru-RU"/>
            <a:t>Правильные вопросы</a:t>
          </a:r>
        </a:p>
      </dgm:t>
    </dgm:pt>
    <dgm:pt modelId="{C1156D01-DCD1-43F4-AA3C-39033F5F0EF0}" type="parTrans" cxnId="{0D3B8809-38DE-4E27-857A-61BE4D919DF7}">
      <dgm:prSet/>
      <dgm:spPr/>
      <dgm:t>
        <a:bodyPr/>
        <a:lstStyle/>
        <a:p>
          <a:endParaRPr lang="ru-RU"/>
        </a:p>
      </dgm:t>
    </dgm:pt>
    <dgm:pt modelId="{4DD439F9-3C04-4E28-BA18-6754E97F8620}" type="sibTrans" cxnId="{0D3B8809-38DE-4E27-857A-61BE4D919DF7}">
      <dgm:prSet/>
      <dgm:spPr/>
      <dgm:t>
        <a:bodyPr/>
        <a:lstStyle/>
        <a:p>
          <a:endParaRPr lang="ru-RU"/>
        </a:p>
      </dgm:t>
    </dgm:pt>
    <dgm:pt modelId="{F811F098-2B30-43D6-AAEF-19B63092CFCF}">
      <dgm:prSet phldrT="[Текст]" custT="1"/>
      <dgm:spPr/>
      <dgm:t>
        <a:bodyPr/>
        <a:lstStyle/>
        <a:p>
          <a:r>
            <a:rPr lang="ru-RU" sz="1100"/>
            <a:t>Не имеют однозначного ответа </a:t>
          </a:r>
        </a:p>
      </dgm:t>
    </dgm:pt>
    <dgm:pt modelId="{E22C8636-D844-4DAE-A5C0-3A184B5AAA01}" type="parTrans" cxnId="{B482F2BC-5A40-49FE-AAEC-19E6C8DB96B9}">
      <dgm:prSet/>
      <dgm:spPr/>
      <dgm:t>
        <a:bodyPr/>
        <a:lstStyle/>
        <a:p>
          <a:endParaRPr lang="ru-RU"/>
        </a:p>
      </dgm:t>
    </dgm:pt>
    <dgm:pt modelId="{1D65C168-7437-42AA-BE7A-6C673F816214}" type="sibTrans" cxnId="{B482F2BC-5A40-49FE-AAEC-19E6C8DB96B9}">
      <dgm:prSet/>
      <dgm:spPr/>
      <dgm:t>
        <a:bodyPr/>
        <a:lstStyle/>
        <a:p>
          <a:endParaRPr lang="ru-RU"/>
        </a:p>
      </dgm:t>
    </dgm:pt>
    <dgm:pt modelId="{B8EB2517-84D6-4959-91CD-F3BA1946EA0D}">
      <dgm:prSet phldrT="[Текст]" custT="1"/>
      <dgm:spPr/>
      <dgm:t>
        <a:bodyPr/>
        <a:lstStyle/>
        <a:p>
          <a:r>
            <a:rPr lang="ru-RU" sz="1100"/>
            <a:t>Побуждают исследовать различные идеи </a:t>
          </a:r>
        </a:p>
      </dgm:t>
    </dgm:pt>
    <dgm:pt modelId="{CBF54177-AA79-462C-9B04-D3EC45A6CA2D}" type="parTrans" cxnId="{C947A362-FA0D-4B34-A400-CB300A78A972}">
      <dgm:prSet/>
      <dgm:spPr/>
      <dgm:t>
        <a:bodyPr/>
        <a:lstStyle/>
        <a:p>
          <a:endParaRPr lang="ru-RU"/>
        </a:p>
      </dgm:t>
    </dgm:pt>
    <dgm:pt modelId="{D3B940FC-8C03-4D2B-9DF1-75576704DBA7}" type="sibTrans" cxnId="{C947A362-FA0D-4B34-A400-CB300A78A972}">
      <dgm:prSet/>
      <dgm:spPr/>
      <dgm:t>
        <a:bodyPr/>
        <a:lstStyle/>
        <a:p>
          <a:endParaRPr lang="ru-RU"/>
        </a:p>
      </dgm:t>
    </dgm:pt>
    <dgm:pt modelId="{7ADA90D7-9323-493D-88B2-B620D6555A67}">
      <dgm:prSet phldrT="[Текст]"/>
      <dgm:spPr/>
      <dgm:t>
        <a:bodyPr/>
        <a:lstStyle/>
        <a:p>
          <a:r>
            <a:rPr lang="ru-RU"/>
            <a:t>Помогают детям</a:t>
          </a:r>
        </a:p>
      </dgm:t>
    </dgm:pt>
    <dgm:pt modelId="{0F2B9426-9FAD-440C-8F05-973EFBC2D1B4}" type="parTrans" cxnId="{37637566-5635-4DCC-BD36-B468102A205B}">
      <dgm:prSet/>
      <dgm:spPr/>
      <dgm:t>
        <a:bodyPr/>
        <a:lstStyle/>
        <a:p>
          <a:endParaRPr lang="ru-RU"/>
        </a:p>
      </dgm:t>
    </dgm:pt>
    <dgm:pt modelId="{7DDD28F1-748B-4E09-AD52-27513AA63E7A}" type="sibTrans" cxnId="{37637566-5635-4DCC-BD36-B468102A205B}">
      <dgm:prSet/>
      <dgm:spPr/>
      <dgm:t>
        <a:bodyPr/>
        <a:lstStyle/>
        <a:p>
          <a:endParaRPr lang="ru-RU"/>
        </a:p>
      </dgm:t>
    </dgm:pt>
    <dgm:pt modelId="{FA0EB7F5-32EE-4140-85C3-EBE7124102C6}">
      <dgm:prSet phldrT="[Текст]"/>
      <dgm:spPr/>
      <dgm:t>
        <a:bodyPr/>
        <a:lstStyle/>
        <a:p>
          <a:endParaRPr lang="ru-RU" sz="800"/>
        </a:p>
      </dgm:t>
    </dgm:pt>
    <dgm:pt modelId="{06DA4DE7-90E2-4AC9-9417-8095105D4DF1}" type="parTrans" cxnId="{0F6BDBA6-37A9-49F2-957A-B3D620324DC6}">
      <dgm:prSet/>
      <dgm:spPr/>
      <dgm:t>
        <a:bodyPr/>
        <a:lstStyle/>
        <a:p>
          <a:endParaRPr lang="ru-RU"/>
        </a:p>
      </dgm:t>
    </dgm:pt>
    <dgm:pt modelId="{2CD3E23E-23A2-4876-9169-B64861EB7B09}" type="sibTrans" cxnId="{0F6BDBA6-37A9-49F2-957A-B3D620324DC6}">
      <dgm:prSet/>
      <dgm:spPr/>
      <dgm:t>
        <a:bodyPr/>
        <a:lstStyle/>
        <a:p>
          <a:endParaRPr lang="ru-RU"/>
        </a:p>
      </dgm:t>
    </dgm:pt>
    <dgm:pt modelId="{28CFEAA5-F783-4D2C-B4D0-13C89F2EE75A}">
      <dgm:prSet phldrT="[Текст]" custT="1"/>
      <dgm:spPr/>
      <dgm:t>
        <a:bodyPr/>
        <a:lstStyle/>
        <a:p>
          <a:r>
            <a:rPr lang="ru-RU" sz="1100"/>
            <a:t>Строить свои собственные ответы и свое собственное понимание на основе самостоятельно собранных сведений </a:t>
          </a:r>
        </a:p>
      </dgm:t>
    </dgm:pt>
    <dgm:pt modelId="{EE1C621E-EBF4-4CCF-857D-D8DF269B667E}" type="parTrans" cxnId="{333DCF7F-D6F2-483A-A1DD-8A5E9DD99E0D}">
      <dgm:prSet/>
      <dgm:spPr/>
      <dgm:t>
        <a:bodyPr/>
        <a:lstStyle/>
        <a:p>
          <a:endParaRPr lang="ru-RU"/>
        </a:p>
      </dgm:t>
    </dgm:pt>
    <dgm:pt modelId="{A085939C-7491-482D-B5A7-1EAF6BAF709D}" type="sibTrans" cxnId="{333DCF7F-D6F2-483A-A1DD-8A5E9DD99E0D}">
      <dgm:prSet/>
      <dgm:spPr/>
      <dgm:t>
        <a:bodyPr/>
        <a:lstStyle/>
        <a:p>
          <a:endParaRPr lang="ru-RU"/>
        </a:p>
      </dgm:t>
    </dgm:pt>
    <dgm:pt modelId="{F951B0CB-9572-47F9-B00D-58DE71DD67E5}">
      <dgm:prSet phldrT="[Текст]" custT="1"/>
      <dgm:spPr/>
      <dgm:t>
        <a:bodyPr/>
        <a:lstStyle/>
        <a:p>
          <a:r>
            <a:rPr lang="ru-RU" sz="1100"/>
            <a:t>Находятся в рамках учебной темы </a:t>
          </a:r>
        </a:p>
      </dgm:t>
    </dgm:pt>
    <dgm:pt modelId="{EE74886A-A3CC-48FA-9AD4-B566E89B2FBF}" type="parTrans" cxnId="{C18D2399-1756-4B36-8AF3-A72833CE412F}">
      <dgm:prSet/>
      <dgm:spPr/>
      <dgm:t>
        <a:bodyPr/>
        <a:lstStyle/>
        <a:p>
          <a:endParaRPr lang="ru-RU"/>
        </a:p>
      </dgm:t>
    </dgm:pt>
    <dgm:pt modelId="{EF5D085A-3D83-4002-AA3A-79DA370CBE28}" type="sibTrans" cxnId="{C18D2399-1756-4B36-8AF3-A72833CE412F}">
      <dgm:prSet/>
      <dgm:spPr/>
      <dgm:t>
        <a:bodyPr/>
        <a:lstStyle/>
        <a:p>
          <a:endParaRPr lang="ru-RU"/>
        </a:p>
      </dgm:t>
    </dgm:pt>
    <dgm:pt modelId="{038B0AD0-947F-48D6-A652-1B509EC65D27}">
      <dgm:prSet phldrT="[Текст]"/>
      <dgm:spPr/>
      <dgm:t>
        <a:bodyPr/>
        <a:lstStyle/>
        <a:p>
          <a:endParaRPr lang="ru-RU" sz="800"/>
        </a:p>
      </dgm:t>
    </dgm:pt>
    <dgm:pt modelId="{E71F99BF-2B21-4E6A-AEC2-86E8191DFF1C}" type="parTrans" cxnId="{91F4B7BD-F9D9-44C0-9BBD-81CEDA8FCEB7}">
      <dgm:prSet/>
      <dgm:spPr/>
      <dgm:t>
        <a:bodyPr/>
        <a:lstStyle/>
        <a:p>
          <a:endParaRPr lang="ru-RU"/>
        </a:p>
      </dgm:t>
    </dgm:pt>
    <dgm:pt modelId="{4B7B2796-45A4-49EE-A935-B4AEFE11AD3D}" type="sibTrans" cxnId="{91F4B7BD-F9D9-44C0-9BBD-81CEDA8FCEB7}">
      <dgm:prSet/>
      <dgm:spPr/>
      <dgm:t>
        <a:bodyPr/>
        <a:lstStyle/>
        <a:p>
          <a:endParaRPr lang="ru-RU"/>
        </a:p>
      </dgm:t>
    </dgm:pt>
    <dgm:pt modelId="{6FC31B8B-F256-4C0C-AD05-B0DCF5F87CA6}">
      <dgm:prSet phldrT="[Текст]" custT="1"/>
      <dgm:spPr/>
      <dgm:t>
        <a:bodyPr/>
        <a:lstStyle/>
        <a:p>
          <a:r>
            <a:rPr lang="ru-RU" sz="1100"/>
            <a:t>Сравнивать </a:t>
          </a:r>
        </a:p>
      </dgm:t>
    </dgm:pt>
    <dgm:pt modelId="{8ACBA57B-8E90-4BB1-9431-A9AD9BF68160}" type="parTrans" cxnId="{86AC6E9A-5A25-4938-865B-27885B5A5A22}">
      <dgm:prSet/>
      <dgm:spPr/>
      <dgm:t>
        <a:bodyPr/>
        <a:lstStyle/>
        <a:p>
          <a:endParaRPr lang="ru-RU"/>
        </a:p>
      </dgm:t>
    </dgm:pt>
    <dgm:pt modelId="{DA81F166-EE58-44BC-964A-E1828AC6DDF6}" type="sibTrans" cxnId="{86AC6E9A-5A25-4938-865B-27885B5A5A22}">
      <dgm:prSet/>
      <dgm:spPr/>
      <dgm:t>
        <a:bodyPr/>
        <a:lstStyle/>
        <a:p>
          <a:endParaRPr lang="ru-RU"/>
        </a:p>
      </dgm:t>
    </dgm:pt>
    <dgm:pt modelId="{99F01B36-3732-478E-B588-40FC81C4E356}">
      <dgm:prSet phldrT="[Текст]" custT="1"/>
      <dgm:spPr/>
      <dgm:t>
        <a:bodyPr/>
        <a:lstStyle/>
        <a:p>
          <a:r>
            <a:rPr lang="ru-RU" sz="1100"/>
            <a:t>Синтезировать </a:t>
          </a:r>
        </a:p>
      </dgm:t>
    </dgm:pt>
    <dgm:pt modelId="{8FF0023A-5135-4ED5-B288-E1DA90FDA880}" type="parTrans" cxnId="{F0753D80-8E77-40A5-8B0B-89065B8C39D6}">
      <dgm:prSet/>
      <dgm:spPr/>
      <dgm:t>
        <a:bodyPr/>
        <a:lstStyle/>
        <a:p>
          <a:endParaRPr lang="ru-RU"/>
        </a:p>
      </dgm:t>
    </dgm:pt>
    <dgm:pt modelId="{514F5751-D654-486D-8DF4-22B95E37C84E}" type="sibTrans" cxnId="{F0753D80-8E77-40A5-8B0B-89065B8C39D6}">
      <dgm:prSet/>
      <dgm:spPr/>
      <dgm:t>
        <a:bodyPr/>
        <a:lstStyle/>
        <a:p>
          <a:endParaRPr lang="ru-RU"/>
        </a:p>
      </dgm:t>
    </dgm:pt>
    <dgm:pt modelId="{80BE0374-D692-4E22-AE81-1A521537C4FD}">
      <dgm:prSet phldrT="[Текст]"/>
      <dgm:spPr/>
      <dgm:t>
        <a:bodyPr/>
        <a:lstStyle/>
        <a:p>
          <a:endParaRPr lang="ru-RU" sz="800"/>
        </a:p>
      </dgm:t>
    </dgm:pt>
    <dgm:pt modelId="{363EF80C-6417-494E-904F-30D0EE2DD2C5}" type="parTrans" cxnId="{79268DE4-431F-4610-A9CF-417D16F1D90E}">
      <dgm:prSet/>
      <dgm:spPr/>
      <dgm:t>
        <a:bodyPr/>
        <a:lstStyle/>
        <a:p>
          <a:endParaRPr lang="ru-RU"/>
        </a:p>
      </dgm:t>
    </dgm:pt>
    <dgm:pt modelId="{A5EBDA1F-2DCC-4353-986C-9B72670EEF87}" type="sibTrans" cxnId="{79268DE4-431F-4610-A9CF-417D16F1D90E}">
      <dgm:prSet/>
      <dgm:spPr/>
      <dgm:t>
        <a:bodyPr/>
        <a:lstStyle/>
        <a:p>
          <a:endParaRPr lang="ru-RU"/>
        </a:p>
      </dgm:t>
    </dgm:pt>
    <dgm:pt modelId="{60310C82-B61F-4AD5-AFB2-C0C8D7D3AA58}">
      <dgm:prSet phldrT="[Текст]" custT="1"/>
      <dgm:spPr/>
      <dgm:t>
        <a:bodyPr/>
        <a:lstStyle/>
        <a:p>
          <a:r>
            <a:rPr lang="ru-RU" sz="1100"/>
            <a:t>Анализировать </a:t>
          </a:r>
        </a:p>
      </dgm:t>
    </dgm:pt>
    <dgm:pt modelId="{3FFC34BF-D4B2-460D-A988-3DD2EBAAB550}" type="parTrans" cxnId="{E00AA5CF-796E-42C5-AEC8-4821AB96241F}">
      <dgm:prSet/>
      <dgm:spPr/>
      <dgm:t>
        <a:bodyPr/>
        <a:lstStyle/>
        <a:p>
          <a:endParaRPr lang="ru-RU"/>
        </a:p>
      </dgm:t>
    </dgm:pt>
    <dgm:pt modelId="{E6ECD6BD-7779-4CCD-A898-20CA86E961DB}" type="sibTrans" cxnId="{E00AA5CF-796E-42C5-AEC8-4821AB96241F}">
      <dgm:prSet/>
      <dgm:spPr/>
      <dgm:t>
        <a:bodyPr/>
        <a:lstStyle/>
        <a:p>
          <a:endParaRPr lang="ru-RU"/>
        </a:p>
      </dgm:t>
    </dgm:pt>
    <dgm:pt modelId="{E0C3A866-D161-4F8B-A041-47C4F5CE84E4}" type="pres">
      <dgm:prSet presAssocID="{FF6265B1-51B6-4E84-8464-F0501C21EE60}" presName="Name0" presStyleCnt="0">
        <dgm:presLayoutVars>
          <dgm:dir/>
          <dgm:animLvl val="lvl"/>
          <dgm:resizeHandles/>
        </dgm:presLayoutVars>
      </dgm:prSet>
      <dgm:spPr/>
      <dgm:t>
        <a:bodyPr/>
        <a:lstStyle/>
        <a:p>
          <a:endParaRPr lang="ru-RU"/>
        </a:p>
      </dgm:t>
    </dgm:pt>
    <dgm:pt modelId="{F9E8525E-ED05-4D8D-B743-A0543F6290A4}" type="pres">
      <dgm:prSet presAssocID="{2FC9BA13-B3E9-45D4-944A-7A7BFCE6ADE3}" presName="linNode" presStyleCnt="0"/>
      <dgm:spPr/>
    </dgm:pt>
    <dgm:pt modelId="{7F55BC9B-10BF-488C-BCB9-97A959FB36E5}" type="pres">
      <dgm:prSet presAssocID="{2FC9BA13-B3E9-45D4-944A-7A7BFCE6ADE3}" presName="parentShp" presStyleLbl="node1" presStyleIdx="0" presStyleCnt="2">
        <dgm:presLayoutVars>
          <dgm:bulletEnabled val="1"/>
        </dgm:presLayoutVars>
      </dgm:prSet>
      <dgm:spPr/>
      <dgm:t>
        <a:bodyPr/>
        <a:lstStyle/>
        <a:p>
          <a:endParaRPr lang="ru-RU"/>
        </a:p>
      </dgm:t>
    </dgm:pt>
    <dgm:pt modelId="{A2975A17-AAE7-408C-BF02-D4AD65EF5B7C}" type="pres">
      <dgm:prSet presAssocID="{2FC9BA13-B3E9-45D4-944A-7A7BFCE6ADE3}" presName="childShp" presStyleLbl="bgAccFollowNode1" presStyleIdx="0" presStyleCnt="2">
        <dgm:presLayoutVars>
          <dgm:bulletEnabled val="1"/>
        </dgm:presLayoutVars>
      </dgm:prSet>
      <dgm:spPr/>
      <dgm:t>
        <a:bodyPr/>
        <a:lstStyle/>
        <a:p>
          <a:endParaRPr lang="ru-RU"/>
        </a:p>
      </dgm:t>
    </dgm:pt>
    <dgm:pt modelId="{0DCDAA7A-0E34-4E6B-AF15-95FEC0A26445}" type="pres">
      <dgm:prSet presAssocID="{4DD439F9-3C04-4E28-BA18-6754E97F8620}" presName="spacing" presStyleCnt="0"/>
      <dgm:spPr/>
    </dgm:pt>
    <dgm:pt modelId="{30CF3B55-F115-4F00-817F-5291C88EBE6D}" type="pres">
      <dgm:prSet presAssocID="{7ADA90D7-9323-493D-88B2-B620D6555A67}" presName="linNode" presStyleCnt="0"/>
      <dgm:spPr/>
    </dgm:pt>
    <dgm:pt modelId="{0B7A3300-1E19-4445-AF9E-ACAB3A2CC2F9}" type="pres">
      <dgm:prSet presAssocID="{7ADA90D7-9323-493D-88B2-B620D6555A67}" presName="parentShp" presStyleLbl="node1" presStyleIdx="1" presStyleCnt="2">
        <dgm:presLayoutVars>
          <dgm:bulletEnabled val="1"/>
        </dgm:presLayoutVars>
      </dgm:prSet>
      <dgm:spPr/>
      <dgm:t>
        <a:bodyPr/>
        <a:lstStyle/>
        <a:p>
          <a:endParaRPr lang="ru-RU"/>
        </a:p>
      </dgm:t>
    </dgm:pt>
    <dgm:pt modelId="{03068CC9-7585-4476-A5D6-05D849DD4176}" type="pres">
      <dgm:prSet presAssocID="{7ADA90D7-9323-493D-88B2-B620D6555A67}" presName="childShp" presStyleLbl="bgAccFollowNode1" presStyleIdx="1" presStyleCnt="2">
        <dgm:presLayoutVars>
          <dgm:bulletEnabled val="1"/>
        </dgm:presLayoutVars>
      </dgm:prSet>
      <dgm:spPr/>
      <dgm:t>
        <a:bodyPr/>
        <a:lstStyle/>
        <a:p>
          <a:endParaRPr lang="ru-RU"/>
        </a:p>
      </dgm:t>
    </dgm:pt>
  </dgm:ptLst>
  <dgm:cxnLst>
    <dgm:cxn modelId="{F0753D80-8E77-40A5-8B0B-89065B8C39D6}" srcId="{7ADA90D7-9323-493D-88B2-B620D6555A67}" destId="{99F01B36-3732-478E-B588-40FC81C4E356}" srcOrd="3" destOrd="0" parTransId="{8FF0023A-5135-4ED5-B288-E1DA90FDA880}" sibTransId="{514F5751-D654-486D-8DF4-22B95E37C84E}"/>
    <dgm:cxn modelId="{7C5F8752-40C9-45EA-8B72-E2B15D5367DA}" type="presOf" srcId="{FA0EB7F5-32EE-4140-85C3-EBE7124102C6}" destId="{03068CC9-7585-4476-A5D6-05D849DD4176}" srcOrd="0" destOrd="0" presId="urn:microsoft.com/office/officeart/2005/8/layout/vList6"/>
    <dgm:cxn modelId="{617CCC7B-61E7-47E4-B724-4C926A46F0C6}" type="presOf" srcId="{99F01B36-3732-478E-B588-40FC81C4E356}" destId="{03068CC9-7585-4476-A5D6-05D849DD4176}" srcOrd="0" destOrd="3" presId="urn:microsoft.com/office/officeart/2005/8/layout/vList6"/>
    <dgm:cxn modelId="{E00AA5CF-796E-42C5-AEC8-4821AB96241F}" srcId="{7ADA90D7-9323-493D-88B2-B620D6555A67}" destId="{60310C82-B61F-4AD5-AFB2-C0C8D7D3AA58}" srcOrd="4" destOrd="0" parTransId="{3FFC34BF-D4B2-460D-A988-3DD2EBAAB550}" sibTransId="{E6ECD6BD-7779-4CCD-A898-20CA86E961DB}"/>
    <dgm:cxn modelId="{EFC60802-7952-4A57-97EB-81EE6D4F3B20}" type="presOf" srcId="{2FC9BA13-B3E9-45D4-944A-7A7BFCE6ADE3}" destId="{7F55BC9B-10BF-488C-BCB9-97A959FB36E5}" srcOrd="0" destOrd="0" presId="urn:microsoft.com/office/officeart/2005/8/layout/vList6"/>
    <dgm:cxn modelId="{38887393-B4B9-469C-B7D2-DA5E3735F54C}" type="presOf" srcId="{F811F098-2B30-43D6-AAEF-19B63092CFCF}" destId="{A2975A17-AAE7-408C-BF02-D4AD65EF5B7C}" srcOrd="0" destOrd="0" presId="urn:microsoft.com/office/officeart/2005/8/layout/vList6"/>
    <dgm:cxn modelId="{B55FBDED-7D39-4126-9A5E-3EAB06199F61}" type="presOf" srcId="{28CFEAA5-F783-4D2C-B4D0-13C89F2EE75A}" destId="{03068CC9-7585-4476-A5D6-05D849DD4176}" srcOrd="0" destOrd="1" presId="urn:microsoft.com/office/officeart/2005/8/layout/vList6"/>
    <dgm:cxn modelId="{333DCF7F-D6F2-483A-A1DD-8A5E9DD99E0D}" srcId="{7ADA90D7-9323-493D-88B2-B620D6555A67}" destId="{28CFEAA5-F783-4D2C-B4D0-13C89F2EE75A}" srcOrd="1" destOrd="0" parTransId="{EE1C621E-EBF4-4CCF-857D-D8DF269B667E}" sibTransId="{A085939C-7491-482D-B5A7-1EAF6BAF709D}"/>
    <dgm:cxn modelId="{0F6BDBA6-37A9-49F2-957A-B3D620324DC6}" srcId="{7ADA90D7-9323-493D-88B2-B620D6555A67}" destId="{FA0EB7F5-32EE-4140-85C3-EBE7124102C6}" srcOrd="0" destOrd="0" parTransId="{06DA4DE7-90E2-4AC9-9417-8095105D4DF1}" sibTransId="{2CD3E23E-23A2-4876-9169-B64861EB7B09}"/>
    <dgm:cxn modelId="{0D3B8809-38DE-4E27-857A-61BE4D919DF7}" srcId="{FF6265B1-51B6-4E84-8464-F0501C21EE60}" destId="{2FC9BA13-B3E9-45D4-944A-7A7BFCE6ADE3}" srcOrd="0" destOrd="0" parTransId="{C1156D01-DCD1-43F4-AA3C-39033F5F0EF0}" sibTransId="{4DD439F9-3C04-4E28-BA18-6754E97F8620}"/>
    <dgm:cxn modelId="{A967E06A-D5A4-40A8-B195-9211620D8C42}" type="presOf" srcId="{F951B0CB-9572-47F9-B00D-58DE71DD67E5}" destId="{A2975A17-AAE7-408C-BF02-D4AD65EF5B7C}" srcOrd="0" destOrd="2" presId="urn:microsoft.com/office/officeart/2005/8/layout/vList6"/>
    <dgm:cxn modelId="{86AC6E9A-5A25-4938-865B-27885B5A5A22}" srcId="{7ADA90D7-9323-493D-88B2-B620D6555A67}" destId="{6FC31B8B-F256-4C0C-AD05-B0DCF5F87CA6}" srcOrd="2" destOrd="0" parTransId="{8ACBA57B-8E90-4BB1-9431-A9AD9BF68160}" sibTransId="{DA81F166-EE58-44BC-964A-E1828AC6DDF6}"/>
    <dgm:cxn modelId="{9F9AC785-34A2-4624-9591-6465D1C6D9CD}" type="presOf" srcId="{6FC31B8B-F256-4C0C-AD05-B0DCF5F87CA6}" destId="{03068CC9-7585-4476-A5D6-05D849DD4176}" srcOrd="0" destOrd="2" presId="urn:microsoft.com/office/officeart/2005/8/layout/vList6"/>
    <dgm:cxn modelId="{C18D2399-1756-4B36-8AF3-A72833CE412F}" srcId="{2FC9BA13-B3E9-45D4-944A-7A7BFCE6ADE3}" destId="{F951B0CB-9572-47F9-B00D-58DE71DD67E5}" srcOrd="2" destOrd="0" parTransId="{EE74886A-A3CC-48FA-9AD4-B566E89B2FBF}" sibTransId="{EF5D085A-3D83-4002-AA3A-79DA370CBE28}"/>
    <dgm:cxn modelId="{FB876D49-84B1-4E2F-8775-B07A76C4CA99}" type="presOf" srcId="{FF6265B1-51B6-4E84-8464-F0501C21EE60}" destId="{E0C3A866-D161-4F8B-A041-47C4F5CE84E4}" srcOrd="0" destOrd="0" presId="urn:microsoft.com/office/officeart/2005/8/layout/vList6"/>
    <dgm:cxn modelId="{C47F43A5-136F-4C49-9EFB-EC38DA75C2D2}" type="presOf" srcId="{038B0AD0-947F-48D6-A652-1B509EC65D27}" destId="{03068CC9-7585-4476-A5D6-05D849DD4176}" srcOrd="0" destOrd="6" presId="urn:microsoft.com/office/officeart/2005/8/layout/vList6"/>
    <dgm:cxn modelId="{F6E84F94-9C7E-42D3-9AB0-34B77F2EE115}" type="presOf" srcId="{60310C82-B61F-4AD5-AFB2-C0C8D7D3AA58}" destId="{03068CC9-7585-4476-A5D6-05D849DD4176}" srcOrd="0" destOrd="4" presId="urn:microsoft.com/office/officeart/2005/8/layout/vList6"/>
    <dgm:cxn modelId="{C947A362-FA0D-4B34-A400-CB300A78A972}" srcId="{2FC9BA13-B3E9-45D4-944A-7A7BFCE6ADE3}" destId="{B8EB2517-84D6-4959-91CD-F3BA1946EA0D}" srcOrd="1" destOrd="0" parTransId="{CBF54177-AA79-462C-9B04-D3EC45A6CA2D}" sibTransId="{D3B940FC-8C03-4D2B-9DF1-75576704DBA7}"/>
    <dgm:cxn modelId="{67998D54-8F1F-4C22-9CFA-A16FDEE4454F}" type="presOf" srcId="{7ADA90D7-9323-493D-88B2-B620D6555A67}" destId="{0B7A3300-1E19-4445-AF9E-ACAB3A2CC2F9}" srcOrd="0" destOrd="0" presId="urn:microsoft.com/office/officeart/2005/8/layout/vList6"/>
    <dgm:cxn modelId="{43FF1140-1D02-4E8A-AF1E-C356A66A81F5}" type="presOf" srcId="{80BE0374-D692-4E22-AE81-1A521537C4FD}" destId="{03068CC9-7585-4476-A5D6-05D849DD4176}" srcOrd="0" destOrd="5" presId="urn:microsoft.com/office/officeart/2005/8/layout/vList6"/>
    <dgm:cxn modelId="{79268DE4-431F-4610-A9CF-417D16F1D90E}" srcId="{7ADA90D7-9323-493D-88B2-B620D6555A67}" destId="{80BE0374-D692-4E22-AE81-1A521537C4FD}" srcOrd="5" destOrd="0" parTransId="{363EF80C-6417-494E-904F-30D0EE2DD2C5}" sibTransId="{A5EBDA1F-2DCC-4353-986C-9B72670EEF87}"/>
    <dgm:cxn modelId="{B482F2BC-5A40-49FE-AAEC-19E6C8DB96B9}" srcId="{2FC9BA13-B3E9-45D4-944A-7A7BFCE6ADE3}" destId="{F811F098-2B30-43D6-AAEF-19B63092CFCF}" srcOrd="0" destOrd="0" parTransId="{E22C8636-D844-4DAE-A5C0-3A184B5AAA01}" sibTransId="{1D65C168-7437-42AA-BE7A-6C673F816214}"/>
    <dgm:cxn modelId="{37637566-5635-4DCC-BD36-B468102A205B}" srcId="{FF6265B1-51B6-4E84-8464-F0501C21EE60}" destId="{7ADA90D7-9323-493D-88B2-B620D6555A67}" srcOrd="1" destOrd="0" parTransId="{0F2B9426-9FAD-440C-8F05-973EFBC2D1B4}" sibTransId="{7DDD28F1-748B-4E09-AD52-27513AA63E7A}"/>
    <dgm:cxn modelId="{91F4B7BD-F9D9-44C0-9BBD-81CEDA8FCEB7}" srcId="{7ADA90D7-9323-493D-88B2-B620D6555A67}" destId="{038B0AD0-947F-48D6-A652-1B509EC65D27}" srcOrd="6" destOrd="0" parTransId="{E71F99BF-2B21-4E6A-AEC2-86E8191DFF1C}" sibTransId="{4B7B2796-45A4-49EE-A935-B4AEFE11AD3D}"/>
    <dgm:cxn modelId="{B7D5AC04-A922-45A7-A526-4F3DEC720299}" type="presOf" srcId="{B8EB2517-84D6-4959-91CD-F3BA1946EA0D}" destId="{A2975A17-AAE7-408C-BF02-D4AD65EF5B7C}" srcOrd="0" destOrd="1" presId="urn:microsoft.com/office/officeart/2005/8/layout/vList6"/>
    <dgm:cxn modelId="{FAB5A4A4-57E9-4889-8ABC-849EACC7ECBA}" type="presParOf" srcId="{E0C3A866-D161-4F8B-A041-47C4F5CE84E4}" destId="{F9E8525E-ED05-4D8D-B743-A0543F6290A4}" srcOrd="0" destOrd="0" presId="urn:microsoft.com/office/officeart/2005/8/layout/vList6"/>
    <dgm:cxn modelId="{008D1821-DBFD-46BA-8E33-32528550D362}" type="presParOf" srcId="{F9E8525E-ED05-4D8D-B743-A0543F6290A4}" destId="{7F55BC9B-10BF-488C-BCB9-97A959FB36E5}" srcOrd="0" destOrd="0" presId="urn:microsoft.com/office/officeart/2005/8/layout/vList6"/>
    <dgm:cxn modelId="{7BAF54DE-6138-436D-BAFD-2CF9035AF0B2}" type="presParOf" srcId="{F9E8525E-ED05-4D8D-B743-A0543F6290A4}" destId="{A2975A17-AAE7-408C-BF02-D4AD65EF5B7C}" srcOrd="1" destOrd="0" presId="urn:microsoft.com/office/officeart/2005/8/layout/vList6"/>
    <dgm:cxn modelId="{FBFFD62C-BBD2-4548-81BE-F38749F77BD5}" type="presParOf" srcId="{E0C3A866-D161-4F8B-A041-47C4F5CE84E4}" destId="{0DCDAA7A-0E34-4E6B-AF15-95FEC0A26445}" srcOrd="1" destOrd="0" presId="urn:microsoft.com/office/officeart/2005/8/layout/vList6"/>
    <dgm:cxn modelId="{47F0B5EF-4827-4111-859F-974C28705D91}" type="presParOf" srcId="{E0C3A866-D161-4F8B-A041-47C4F5CE84E4}" destId="{30CF3B55-F115-4F00-817F-5291C88EBE6D}" srcOrd="2" destOrd="0" presId="urn:microsoft.com/office/officeart/2005/8/layout/vList6"/>
    <dgm:cxn modelId="{3AEFCCAC-89DB-41A6-A56C-E90986FF0978}" type="presParOf" srcId="{30CF3B55-F115-4F00-817F-5291C88EBE6D}" destId="{0B7A3300-1E19-4445-AF9E-ACAB3A2CC2F9}" srcOrd="0" destOrd="0" presId="urn:microsoft.com/office/officeart/2005/8/layout/vList6"/>
    <dgm:cxn modelId="{2325478A-D9C1-4A9F-996B-82116026C129}" type="presParOf" srcId="{30CF3B55-F115-4F00-817F-5291C88EBE6D}" destId="{03068CC9-7585-4476-A5D6-05D849DD4176}" srcOrd="1" destOrd="0" presId="urn:microsoft.com/office/officeart/2005/8/layout/vList6"/>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765943D-AB2A-4EE9-8764-42C1E10932BD}" type="doc">
      <dgm:prSet loTypeId="urn:microsoft.com/office/officeart/2005/8/layout/vList5" loCatId="list" qsTypeId="urn:microsoft.com/office/officeart/2005/8/quickstyle/simple1" qsCatId="simple" csTypeId="urn:microsoft.com/office/officeart/2005/8/colors/colorful3" csCatId="colorful" phldr="1"/>
      <dgm:spPr/>
      <dgm:t>
        <a:bodyPr/>
        <a:lstStyle/>
        <a:p>
          <a:endParaRPr lang="ru-RU"/>
        </a:p>
      </dgm:t>
    </dgm:pt>
    <dgm:pt modelId="{1B19C6AC-45DF-44A1-8B4D-0BEE6B2F9786}">
      <dgm:prSet phldrT="[Текст]"/>
      <dgm:spPr/>
      <dgm:t>
        <a:bodyPr/>
        <a:lstStyle/>
        <a:p>
          <a:r>
            <a:rPr lang="ru-RU"/>
            <a:t>Основополагающий</a:t>
          </a:r>
        </a:p>
      </dgm:t>
    </dgm:pt>
    <dgm:pt modelId="{A519C1D7-915D-44BD-BB6D-4ED623807D9E}" type="parTrans" cxnId="{64CAE6C4-4215-4AEF-8861-796D845401CA}">
      <dgm:prSet/>
      <dgm:spPr/>
      <dgm:t>
        <a:bodyPr/>
        <a:lstStyle/>
        <a:p>
          <a:endParaRPr lang="ru-RU"/>
        </a:p>
      </dgm:t>
    </dgm:pt>
    <dgm:pt modelId="{46D050FB-EE3B-41EF-B28D-E4A12875F9C2}" type="sibTrans" cxnId="{64CAE6C4-4215-4AEF-8861-796D845401CA}">
      <dgm:prSet/>
      <dgm:spPr/>
      <dgm:t>
        <a:bodyPr/>
        <a:lstStyle/>
        <a:p>
          <a:endParaRPr lang="ru-RU"/>
        </a:p>
      </dgm:t>
    </dgm:pt>
    <dgm:pt modelId="{B3415595-365E-41E2-9856-19850E1EFA59}">
      <dgm:prSet phldrT="[Текст]"/>
      <dgm:spPr/>
      <dgm:t>
        <a:bodyPr/>
        <a:lstStyle/>
        <a:p>
          <a:r>
            <a:rPr lang="ru-RU"/>
            <a:t>это вопрос самого высокого уровня в цепочке вопросов, наиболее общий, абстрактный, «философский»,  не имеющий определенного ответа, служит «концептуальной рамой» для нескольких учебных тем, для всего предмета в целом или ряда предметов </a:t>
          </a:r>
        </a:p>
      </dgm:t>
    </dgm:pt>
    <dgm:pt modelId="{8182FB38-67AE-474B-81AB-EAE4CB782EDF}" type="parTrans" cxnId="{A6E31C65-EC07-4D8F-B94E-BB443BC5D78F}">
      <dgm:prSet/>
      <dgm:spPr/>
      <dgm:t>
        <a:bodyPr/>
        <a:lstStyle/>
        <a:p>
          <a:endParaRPr lang="ru-RU"/>
        </a:p>
      </dgm:t>
    </dgm:pt>
    <dgm:pt modelId="{DDDD2E9D-625A-4452-A7D2-436099B85D73}" type="sibTrans" cxnId="{A6E31C65-EC07-4D8F-B94E-BB443BC5D78F}">
      <dgm:prSet/>
      <dgm:spPr/>
      <dgm:t>
        <a:bodyPr/>
        <a:lstStyle/>
        <a:p>
          <a:endParaRPr lang="ru-RU"/>
        </a:p>
      </dgm:t>
    </dgm:pt>
    <dgm:pt modelId="{0DD0B7DF-0902-42AC-8C91-AD2D434F663B}">
      <dgm:prSet phldrT="[Текст]"/>
      <dgm:spPr/>
      <dgm:t>
        <a:bodyPr/>
        <a:lstStyle/>
        <a:p>
          <a:r>
            <a:rPr lang="ru-RU"/>
            <a:t>Проблемный</a:t>
          </a:r>
        </a:p>
      </dgm:t>
    </dgm:pt>
    <dgm:pt modelId="{4D09893C-E50F-40BC-8D22-EF31DBF1F44E}" type="parTrans" cxnId="{25B951FF-0D32-4E3C-881E-6D4557AEAA46}">
      <dgm:prSet/>
      <dgm:spPr/>
      <dgm:t>
        <a:bodyPr/>
        <a:lstStyle/>
        <a:p>
          <a:endParaRPr lang="ru-RU"/>
        </a:p>
      </dgm:t>
    </dgm:pt>
    <dgm:pt modelId="{F3EFCB9C-6C4C-4E3A-9994-D5483C0C5A63}" type="sibTrans" cxnId="{25B951FF-0D32-4E3C-881E-6D4557AEAA46}">
      <dgm:prSet/>
      <dgm:spPr/>
      <dgm:t>
        <a:bodyPr/>
        <a:lstStyle/>
        <a:p>
          <a:endParaRPr lang="ru-RU"/>
        </a:p>
      </dgm:t>
    </dgm:pt>
    <dgm:pt modelId="{3BC27D58-92E0-4B09-80E5-E56090AA9060}">
      <dgm:prSet phldrT="[Текст]"/>
      <dgm:spPr/>
      <dgm:t>
        <a:bodyPr/>
        <a:lstStyle/>
        <a:p>
          <a:r>
            <a:rPr lang="ru-RU"/>
            <a:t>не имеет определенного ответа,  направлен на изучение отдельной стороны вопроса</a:t>
          </a:r>
        </a:p>
      </dgm:t>
    </dgm:pt>
    <dgm:pt modelId="{181F2460-B106-4ABB-ACAD-6A14111202A1}" type="parTrans" cxnId="{3D4F6B49-5B35-4843-86B4-1648F5C0F6E4}">
      <dgm:prSet/>
      <dgm:spPr/>
      <dgm:t>
        <a:bodyPr/>
        <a:lstStyle/>
        <a:p>
          <a:endParaRPr lang="ru-RU"/>
        </a:p>
      </dgm:t>
    </dgm:pt>
    <dgm:pt modelId="{D361BF60-05E1-47AC-94EF-4987C61FAD80}" type="sibTrans" cxnId="{3D4F6B49-5B35-4843-86B4-1648F5C0F6E4}">
      <dgm:prSet/>
      <dgm:spPr/>
      <dgm:t>
        <a:bodyPr/>
        <a:lstStyle/>
        <a:p>
          <a:endParaRPr lang="ru-RU"/>
        </a:p>
      </dgm:t>
    </dgm:pt>
    <dgm:pt modelId="{BC63ACC7-AE0E-4A95-BAF0-7DEEB9060D72}">
      <dgm:prSet phldrT="[Текст]"/>
      <dgm:spPr/>
      <dgm:t>
        <a:bodyPr/>
        <a:lstStyle/>
        <a:p>
          <a:r>
            <a:rPr lang="ru-RU"/>
            <a:t>Учебный</a:t>
          </a:r>
        </a:p>
      </dgm:t>
    </dgm:pt>
    <dgm:pt modelId="{2DF4EE10-1579-4562-BEC9-320E0C1C4FF5}" type="parTrans" cxnId="{4BB1DF7F-EBD5-48FC-80B4-FAB420D5FDD1}">
      <dgm:prSet/>
      <dgm:spPr/>
      <dgm:t>
        <a:bodyPr/>
        <a:lstStyle/>
        <a:p>
          <a:endParaRPr lang="ru-RU"/>
        </a:p>
      </dgm:t>
    </dgm:pt>
    <dgm:pt modelId="{01EAF054-46F4-45A0-A7F4-92990FD798CD}" type="sibTrans" cxnId="{4BB1DF7F-EBD5-48FC-80B4-FAB420D5FDD1}">
      <dgm:prSet/>
      <dgm:spPr/>
      <dgm:t>
        <a:bodyPr/>
        <a:lstStyle/>
        <a:p>
          <a:endParaRPr lang="ru-RU"/>
        </a:p>
      </dgm:t>
    </dgm:pt>
    <dgm:pt modelId="{5E161C5C-32C7-491F-AE7E-9EECDE9E6AC7}">
      <dgm:prSet phldrT="[Текст]"/>
      <dgm:spPr/>
      <dgm:t>
        <a:bodyPr/>
        <a:lstStyle/>
        <a:p>
          <a:r>
            <a:rPr lang="ru-RU"/>
            <a:t>напрямую соответствуют стандартам образования (образовательной программе) и минимуму знаний ребенка</a:t>
          </a:r>
        </a:p>
      </dgm:t>
    </dgm:pt>
    <dgm:pt modelId="{F805EAE6-7B10-475A-B5A3-6D5A7FAD650E}" type="parTrans" cxnId="{52D52F06-8D3B-436D-AFAB-E9A4D78FCFCC}">
      <dgm:prSet/>
      <dgm:spPr/>
      <dgm:t>
        <a:bodyPr/>
        <a:lstStyle/>
        <a:p>
          <a:endParaRPr lang="ru-RU"/>
        </a:p>
      </dgm:t>
    </dgm:pt>
    <dgm:pt modelId="{02B5FCD3-1AC1-4CBC-9184-624B073E7CB6}" type="sibTrans" cxnId="{52D52F06-8D3B-436D-AFAB-E9A4D78FCFCC}">
      <dgm:prSet/>
      <dgm:spPr/>
      <dgm:t>
        <a:bodyPr/>
        <a:lstStyle/>
        <a:p>
          <a:endParaRPr lang="ru-RU"/>
        </a:p>
      </dgm:t>
    </dgm:pt>
    <dgm:pt modelId="{93C0CF66-9439-46B6-BAC0-25EB68092102}" type="pres">
      <dgm:prSet presAssocID="{C765943D-AB2A-4EE9-8764-42C1E10932BD}" presName="Name0" presStyleCnt="0">
        <dgm:presLayoutVars>
          <dgm:dir/>
          <dgm:animLvl val="lvl"/>
          <dgm:resizeHandles val="exact"/>
        </dgm:presLayoutVars>
      </dgm:prSet>
      <dgm:spPr/>
      <dgm:t>
        <a:bodyPr/>
        <a:lstStyle/>
        <a:p>
          <a:endParaRPr lang="ru-RU"/>
        </a:p>
      </dgm:t>
    </dgm:pt>
    <dgm:pt modelId="{A9C716CA-D4DD-4CAA-88B4-584BF3DE2B82}" type="pres">
      <dgm:prSet presAssocID="{1B19C6AC-45DF-44A1-8B4D-0BEE6B2F9786}" presName="linNode" presStyleCnt="0"/>
      <dgm:spPr/>
    </dgm:pt>
    <dgm:pt modelId="{28880A11-6931-41B5-B6A6-EA3F3CEE48AA}" type="pres">
      <dgm:prSet presAssocID="{1B19C6AC-45DF-44A1-8B4D-0BEE6B2F9786}" presName="parentText" presStyleLbl="node1" presStyleIdx="0" presStyleCnt="3">
        <dgm:presLayoutVars>
          <dgm:chMax val="1"/>
          <dgm:bulletEnabled val="1"/>
        </dgm:presLayoutVars>
      </dgm:prSet>
      <dgm:spPr/>
      <dgm:t>
        <a:bodyPr/>
        <a:lstStyle/>
        <a:p>
          <a:endParaRPr lang="ru-RU"/>
        </a:p>
      </dgm:t>
    </dgm:pt>
    <dgm:pt modelId="{EADC9F47-D2F8-483C-B78A-3B473E40119D}" type="pres">
      <dgm:prSet presAssocID="{1B19C6AC-45DF-44A1-8B4D-0BEE6B2F9786}" presName="descendantText" presStyleLbl="alignAccFollowNode1" presStyleIdx="0" presStyleCnt="3">
        <dgm:presLayoutVars>
          <dgm:bulletEnabled val="1"/>
        </dgm:presLayoutVars>
      </dgm:prSet>
      <dgm:spPr/>
      <dgm:t>
        <a:bodyPr/>
        <a:lstStyle/>
        <a:p>
          <a:endParaRPr lang="ru-RU"/>
        </a:p>
      </dgm:t>
    </dgm:pt>
    <dgm:pt modelId="{4FB45409-8C9F-414C-9D65-5847F1777B46}" type="pres">
      <dgm:prSet presAssocID="{46D050FB-EE3B-41EF-B28D-E4A12875F9C2}" presName="sp" presStyleCnt="0"/>
      <dgm:spPr/>
    </dgm:pt>
    <dgm:pt modelId="{F78DDE17-AB58-4C05-AD4D-2BE1D3B0F345}" type="pres">
      <dgm:prSet presAssocID="{0DD0B7DF-0902-42AC-8C91-AD2D434F663B}" presName="linNode" presStyleCnt="0"/>
      <dgm:spPr/>
    </dgm:pt>
    <dgm:pt modelId="{6F666849-B765-4BBD-B35D-0108AB67FEC9}" type="pres">
      <dgm:prSet presAssocID="{0DD0B7DF-0902-42AC-8C91-AD2D434F663B}" presName="parentText" presStyleLbl="node1" presStyleIdx="1" presStyleCnt="3">
        <dgm:presLayoutVars>
          <dgm:chMax val="1"/>
          <dgm:bulletEnabled val="1"/>
        </dgm:presLayoutVars>
      </dgm:prSet>
      <dgm:spPr/>
      <dgm:t>
        <a:bodyPr/>
        <a:lstStyle/>
        <a:p>
          <a:endParaRPr lang="ru-RU"/>
        </a:p>
      </dgm:t>
    </dgm:pt>
    <dgm:pt modelId="{5F34C411-A44C-46EE-B728-EB62BDE61CAA}" type="pres">
      <dgm:prSet presAssocID="{0DD0B7DF-0902-42AC-8C91-AD2D434F663B}" presName="descendantText" presStyleLbl="alignAccFollowNode1" presStyleIdx="1" presStyleCnt="3">
        <dgm:presLayoutVars>
          <dgm:bulletEnabled val="1"/>
        </dgm:presLayoutVars>
      </dgm:prSet>
      <dgm:spPr/>
      <dgm:t>
        <a:bodyPr/>
        <a:lstStyle/>
        <a:p>
          <a:endParaRPr lang="ru-RU"/>
        </a:p>
      </dgm:t>
    </dgm:pt>
    <dgm:pt modelId="{1518C586-FEE4-4218-85E2-831D9F83D315}" type="pres">
      <dgm:prSet presAssocID="{F3EFCB9C-6C4C-4E3A-9994-D5483C0C5A63}" presName="sp" presStyleCnt="0"/>
      <dgm:spPr/>
    </dgm:pt>
    <dgm:pt modelId="{EFBD042D-40CE-48B5-8AFE-2E10A91F5208}" type="pres">
      <dgm:prSet presAssocID="{BC63ACC7-AE0E-4A95-BAF0-7DEEB9060D72}" presName="linNode" presStyleCnt="0"/>
      <dgm:spPr/>
    </dgm:pt>
    <dgm:pt modelId="{A0CAD50C-DA1E-442A-8EE4-427B2C4B378E}" type="pres">
      <dgm:prSet presAssocID="{BC63ACC7-AE0E-4A95-BAF0-7DEEB9060D72}" presName="parentText" presStyleLbl="node1" presStyleIdx="2" presStyleCnt="3" custLinFactNeighborY="152">
        <dgm:presLayoutVars>
          <dgm:chMax val="1"/>
          <dgm:bulletEnabled val="1"/>
        </dgm:presLayoutVars>
      </dgm:prSet>
      <dgm:spPr/>
      <dgm:t>
        <a:bodyPr/>
        <a:lstStyle/>
        <a:p>
          <a:endParaRPr lang="ru-RU"/>
        </a:p>
      </dgm:t>
    </dgm:pt>
    <dgm:pt modelId="{E38DBCA7-73AA-4594-AC21-918EB5E39B61}" type="pres">
      <dgm:prSet presAssocID="{BC63ACC7-AE0E-4A95-BAF0-7DEEB9060D72}" presName="descendantText" presStyleLbl="alignAccFollowNode1" presStyleIdx="2" presStyleCnt="3">
        <dgm:presLayoutVars>
          <dgm:bulletEnabled val="1"/>
        </dgm:presLayoutVars>
      </dgm:prSet>
      <dgm:spPr/>
      <dgm:t>
        <a:bodyPr/>
        <a:lstStyle/>
        <a:p>
          <a:endParaRPr lang="ru-RU"/>
        </a:p>
      </dgm:t>
    </dgm:pt>
  </dgm:ptLst>
  <dgm:cxnLst>
    <dgm:cxn modelId="{52D52F06-8D3B-436D-AFAB-E9A4D78FCFCC}" srcId="{BC63ACC7-AE0E-4A95-BAF0-7DEEB9060D72}" destId="{5E161C5C-32C7-491F-AE7E-9EECDE9E6AC7}" srcOrd="0" destOrd="0" parTransId="{F805EAE6-7B10-475A-B5A3-6D5A7FAD650E}" sibTransId="{02B5FCD3-1AC1-4CBC-9184-624B073E7CB6}"/>
    <dgm:cxn modelId="{DF398599-50C5-4D10-86A4-0CAC681236DA}" type="presOf" srcId="{C765943D-AB2A-4EE9-8764-42C1E10932BD}" destId="{93C0CF66-9439-46B6-BAC0-25EB68092102}" srcOrd="0" destOrd="0" presId="urn:microsoft.com/office/officeart/2005/8/layout/vList5"/>
    <dgm:cxn modelId="{0826BAB0-7642-457D-9D00-70E76DADE482}" type="presOf" srcId="{1B19C6AC-45DF-44A1-8B4D-0BEE6B2F9786}" destId="{28880A11-6931-41B5-B6A6-EA3F3CEE48AA}" srcOrd="0" destOrd="0" presId="urn:microsoft.com/office/officeart/2005/8/layout/vList5"/>
    <dgm:cxn modelId="{19A18BB5-113A-492C-B868-C2E9C94E4BA7}" type="presOf" srcId="{0DD0B7DF-0902-42AC-8C91-AD2D434F663B}" destId="{6F666849-B765-4BBD-B35D-0108AB67FEC9}" srcOrd="0" destOrd="0" presId="urn:microsoft.com/office/officeart/2005/8/layout/vList5"/>
    <dgm:cxn modelId="{25B951FF-0D32-4E3C-881E-6D4557AEAA46}" srcId="{C765943D-AB2A-4EE9-8764-42C1E10932BD}" destId="{0DD0B7DF-0902-42AC-8C91-AD2D434F663B}" srcOrd="1" destOrd="0" parTransId="{4D09893C-E50F-40BC-8D22-EF31DBF1F44E}" sibTransId="{F3EFCB9C-6C4C-4E3A-9994-D5483C0C5A63}"/>
    <dgm:cxn modelId="{F80F6B98-55BB-4812-BA8A-7E5FCDD94D23}" type="presOf" srcId="{B3415595-365E-41E2-9856-19850E1EFA59}" destId="{EADC9F47-D2F8-483C-B78A-3B473E40119D}" srcOrd="0" destOrd="0" presId="urn:microsoft.com/office/officeart/2005/8/layout/vList5"/>
    <dgm:cxn modelId="{224BA318-F944-4F68-A1BB-C4EFBA3CA1E5}" type="presOf" srcId="{5E161C5C-32C7-491F-AE7E-9EECDE9E6AC7}" destId="{E38DBCA7-73AA-4594-AC21-918EB5E39B61}" srcOrd="0" destOrd="0" presId="urn:microsoft.com/office/officeart/2005/8/layout/vList5"/>
    <dgm:cxn modelId="{3D4F6B49-5B35-4843-86B4-1648F5C0F6E4}" srcId="{0DD0B7DF-0902-42AC-8C91-AD2D434F663B}" destId="{3BC27D58-92E0-4B09-80E5-E56090AA9060}" srcOrd="0" destOrd="0" parTransId="{181F2460-B106-4ABB-ACAD-6A14111202A1}" sibTransId="{D361BF60-05E1-47AC-94EF-4987C61FAD80}"/>
    <dgm:cxn modelId="{A6E31C65-EC07-4D8F-B94E-BB443BC5D78F}" srcId="{1B19C6AC-45DF-44A1-8B4D-0BEE6B2F9786}" destId="{B3415595-365E-41E2-9856-19850E1EFA59}" srcOrd="0" destOrd="0" parTransId="{8182FB38-67AE-474B-81AB-EAE4CB782EDF}" sibTransId="{DDDD2E9D-625A-4452-A7D2-436099B85D73}"/>
    <dgm:cxn modelId="{E42E7053-B1B9-44EE-ACFF-F157C912A2E0}" type="presOf" srcId="{3BC27D58-92E0-4B09-80E5-E56090AA9060}" destId="{5F34C411-A44C-46EE-B728-EB62BDE61CAA}" srcOrd="0" destOrd="0" presId="urn:microsoft.com/office/officeart/2005/8/layout/vList5"/>
    <dgm:cxn modelId="{4BB1DF7F-EBD5-48FC-80B4-FAB420D5FDD1}" srcId="{C765943D-AB2A-4EE9-8764-42C1E10932BD}" destId="{BC63ACC7-AE0E-4A95-BAF0-7DEEB9060D72}" srcOrd="2" destOrd="0" parTransId="{2DF4EE10-1579-4562-BEC9-320E0C1C4FF5}" sibTransId="{01EAF054-46F4-45A0-A7F4-92990FD798CD}"/>
    <dgm:cxn modelId="{64CAE6C4-4215-4AEF-8861-796D845401CA}" srcId="{C765943D-AB2A-4EE9-8764-42C1E10932BD}" destId="{1B19C6AC-45DF-44A1-8B4D-0BEE6B2F9786}" srcOrd="0" destOrd="0" parTransId="{A519C1D7-915D-44BD-BB6D-4ED623807D9E}" sibTransId="{46D050FB-EE3B-41EF-B28D-E4A12875F9C2}"/>
    <dgm:cxn modelId="{9990AE7A-71C9-4A3F-894D-87F2C6C8289A}" type="presOf" srcId="{BC63ACC7-AE0E-4A95-BAF0-7DEEB9060D72}" destId="{A0CAD50C-DA1E-442A-8EE4-427B2C4B378E}" srcOrd="0" destOrd="0" presId="urn:microsoft.com/office/officeart/2005/8/layout/vList5"/>
    <dgm:cxn modelId="{CF8C6C94-311F-4206-A873-58340B224D36}" type="presParOf" srcId="{93C0CF66-9439-46B6-BAC0-25EB68092102}" destId="{A9C716CA-D4DD-4CAA-88B4-584BF3DE2B82}" srcOrd="0" destOrd="0" presId="urn:microsoft.com/office/officeart/2005/8/layout/vList5"/>
    <dgm:cxn modelId="{A89DA1C3-743B-4617-BF83-33B8AEB48440}" type="presParOf" srcId="{A9C716CA-D4DD-4CAA-88B4-584BF3DE2B82}" destId="{28880A11-6931-41B5-B6A6-EA3F3CEE48AA}" srcOrd="0" destOrd="0" presId="urn:microsoft.com/office/officeart/2005/8/layout/vList5"/>
    <dgm:cxn modelId="{3FD4B00A-2D02-404E-943B-8488B666C80E}" type="presParOf" srcId="{A9C716CA-D4DD-4CAA-88B4-584BF3DE2B82}" destId="{EADC9F47-D2F8-483C-B78A-3B473E40119D}" srcOrd="1" destOrd="0" presId="urn:microsoft.com/office/officeart/2005/8/layout/vList5"/>
    <dgm:cxn modelId="{57E85A62-68B8-4202-9C43-FB0FCB36C7ED}" type="presParOf" srcId="{93C0CF66-9439-46B6-BAC0-25EB68092102}" destId="{4FB45409-8C9F-414C-9D65-5847F1777B46}" srcOrd="1" destOrd="0" presId="urn:microsoft.com/office/officeart/2005/8/layout/vList5"/>
    <dgm:cxn modelId="{F2C31FA4-A38A-4F43-AAA9-6CF107817320}" type="presParOf" srcId="{93C0CF66-9439-46B6-BAC0-25EB68092102}" destId="{F78DDE17-AB58-4C05-AD4D-2BE1D3B0F345}" srcOrd="2" destOrd="0" presId="urn:microsoft.com/office/officeart/2005/8/layout/vList5"/>
    <dgm:cxn modelId="{F11688DB-A3D0-4FD6-9E85-44C8E491135D}" type="presParOf" srcId="{F78DDE17-AB58-4C05-AD4D-2BE1D3B0F345}" destId="{6F666849-B765-4BBD-B35D-0108AB67FEC9}" srcOrd="0" destOrd="0" presId="urn:microsoft.com/office/officeart/2005/8/layout/vList5"/>
    <dgm:cxn modelId="{A92708F0-9AC6-4F07-85E3-901D5AC9B7D8}" type="presParOf" srcId="{F78DDE17-AB58-4C05-AD4D-2BE1D3B0F345}" destId="{5F34C411-A44C-46EE-B728-EB62BDE61CAA}" srcOrd="1" destOrd="0" presId="urn:microsoft.com/office/officeart/2005/8/layout/vList5"/>
    <dgm:cxn modelId="{4F676C8F-2556-49FF-83B0-B5410D0BB3B2}" type="presParOf" srcId="{93C0CF66-9439-46B6-BAC0-25EB68092102}" destId="{1518C586-FEE4-4218-85E2-831D9F83D315}" srcOrd="3" destOrd="0" presId="urn:microsoft.com/office/officeart/2005/8/layout/vList5"/>
    <dgm:cxn modelId="{0DFADA9C-FD17-49EC-9358-80C04C245B7A}" type="presParOf" srcId="{93C0CF66-9439-46B6-BAC0-25EB68092102}" destId="{EFBD042D-40CE-48B5-8AFE-2E10A91F5208}" srcOrd="4" destOrd="0" presId="urn:microsoft.com/office/officeart/2005/8/layout/vList5"/>
    <dgm:cxn modelId="{94059FB1-7CC9-4E60-90FC-4223535C4259}" type="presParOf" srcId="{EFBD042D-40CE-48B5-8AFE-2E10A91F5208}" destId="{A0CAD50C-DA1E-442A-8EE4-427B2C4B378E}" srcOrd="0" destOrd="0" presId="urn:microsoft.com/office/officeart/2005/8/layout/vList5"/>
    <dgm:cxn modelId="{55354405-0B20-48AD-BCE0-4EA47852B379}" type="presParOf" srcId="{EFBD042D-40CE-48B5-8AFE-2E10A91F5208}" destId="{E38DBCA7-73AA-4594-AC21-918EB5E39B61}" srcOrd="1" destOrd="0" presId="urn:microsoft.com/office/officeart/2005/8/layout/vList5"/>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A29F667-D175-4DD4-A825-4650AF0A5CEC}" type="doc">
      <dgm:prSet loTypeId="urn:microsoft.com/office/officeart/2005/8/layout/lProcess3" loCatId="process" qsTypeId="urn:microsoft.com/office/officeart/2005/8/quickstyle/3d1" qsCatId="3D" csTypeId="urn:microsoft.com/office/officeart/2005/8/colors/colorful4" csCatId="colorful" phldr="1"/>
      <dgm:spPr/>
      <dgm:t>
        <a:bodyPr/>
        <a:lstStyle/>
        <a:p>
          <a:endParaRPr lang="ru-RU"/>
        </a:p>
      </dgm:t>
    </dgm:pt>
    <dgm:pt modelId="{C28D0307-069F-4AFF-8CEB-89B83D167C56}">
      <dgm:prSet phldrT="[Текст]"/>
      <dgm:spPr/>
      <dgm:t>
        <a:bodyPr/>
        <a:lstStyle/>
        <a:p>
          <a:r>
            <a:rPr lang="ru-RU"/>
            <a:t>Кто?</a:t>
          </a:r>
        </a:p>
      </dgm:t>
    </dgm:pt>
    <dgm:pt modelId="{2C779308-A0B8-49E9-BD5F-4B372C2ECAAC}" type="parTrans" cxnId="{9C26294F-1BD6-44D3-92FE-F61B4E3C2281}">
      <dgm:prSet/>
      <dgm:spPr/>
      <dgm:t>
        <a:bodyPr/>
        <a:lstStyle/>
        <a:p>
          <a:endParaRPr lang="ru-RU"/>
        </a:p>
      </dgm:t>
    </dgm:pt>
    <dgm:pt modelId="{4FAF6BC3-2EB6-4BB4-88D7-E0C9C6BEFC21}" type="sibTrans" cxnId="{9C26294F-1BD6-44D3-92FE-F61B4E3C2281}">
      <dgm:prSet/>
      <dgm:spPr/>
      <dgm:t>
        <a:bodyPr/>
        <a:lstStyle/>
        <a:p>
          <a:endParaRPr lang="ru-RU"/>
        </a:p>
      </dgm:t>
    </dgm:pt>
    <dgm:pt modelId="{139B7FE7-8623-44D1-A7E5-85868EDE0435}">
      <dgm:prSet phldrT="[Текст]"/>
      <dgm:spPr/>
      <dgm:t>
        <a:bodyPr/>
        <a:lstStyle/>
        <a:p>
          <a:r>
            <a:rPr lang="ru-RU"/>
            <a:t>Субъект</a:t>
          </a:r>
        </a:p>
      </dgm:t>
    </dgm:pt>
    <dgm:pt modelId="{C686A194-EABD-45DD-8DD2-B6C2D458BA6B}" type="parTrans" cxnId="{4E42EDD2-79DB-48EB-8455-88610D6270A1}">
      <dgm:prSet/>
      <dgm:spPr/>
      <dgm:t>
        <a:bodyPr/>
        <a:lstStyle/>
        <a:p>
          <a:endParaRPr lang="ru-RU"/>
        </a:p>
      </dgm:t>
    </dgm:pt>
    <dgm:pt modelId="{95257F01-C5C3-4160-9A4C-6A837E1E35D6}" type="sibTrans" cxnId="{4E42EDD2-79DB-48EB-8455-88610D6270A1}">
      <dgm:prSet/>
      <dgm:spPr/>
      <dgm:t>
        <a:bodyPr/>
        <a:lstStyle/>
        <a:p>
          <a:endParaRPr lang="ru-RU"/>
        </a:p>
      </dgm:t>
    </dgm:pt>
    <dgm:pt modelId="{7F56F588-6046-42DD-B461-668EF297D800}">
      <dgm:prSet phldrT="[Текст]"/>
      <dgm:spPr/>
      <dgm:t>
        <a:bodyPr/>
        <a:lstStyle/>
        <a:p>
          <a:r>
            <a:rPr lang="ru-RU"/>
            <a:t>Что?</a:t>
          </a:r>
        </a:p>
      </dgm:t>
    </dgm:pt>
    <dgm:pt modelId="{96D81CB9-30E4-42E3-B349-49923D6051BB}" type="parTrans" cxnId="{18BC4CE4-06C0-4522-A244-68946D237104}">
      <dgm:prSet/>
      <dgm:spPr/>
      <dgm:t>
        <a:bodyPr/>
        <a:lstStyle/>
        <a:p>
          <a:endParaRPr lang="ru-RU"/>
        </a:p>
      </dgm:t>
    </dgm:pt>
    <dgm:pt modelId="{92DC60D0-6BBF-467D-A1BC-20437D6418BA}" type="sibTrans" cxnId="{18BC4CE4-06C0-4522-A244-68946D237104}">
      <dgm:prSet/>
      <dgm:spPr/>
      <dgm:t>
        <a:bodyPr/>
        <a:lstStyle/>
        <a:p>
          <a:endParaRPr lang="ru-RU"/>
        </a:p>
      </dgm:t>
    </dgm:pt>
    <dgm:pt modelId="{2B30C70E-DE3C-45C5-B97A-813F15A1D808}">
      <dgm:prSet phldrT="[Текст]"/>
      <dgm:spPr/>
      <dgm:t>
        <a:bodyPr/>
        <a:lstStyle/>
        <a:p>
          <a:r>
            <a:rPr lang="ru-RU"/>
            <a:t>Объект</a:t>
          </a:r>
        </a:p>
      </dgm:t>
    </dgm:pt>
    <dgm:pt modelId="{4F237777-6DC7-4A18-9BE2-F40875D2373A}" type="parTrans" cxnId="{E512388E-92FA-420B-B03F-9E41627A6ECE}">
      <dgm:prSet/>
      <dgm:spPr/>
      <dgm:t>
        <a:bodyPr/>
        <a:lstStyle/>
        <a:p>
          <a:endParaRPr lang="ru-RU"/>
        </a:p>
      </dgm:t>
    </dgm:pt>
    <dgm:pt modelId="{385A47A8-C3D4-4C3D-8C8E-8F1A0C57365F}" type="sibTrans" cxnId="{E512388E-92FA-420B-B03F-9E41627A6ECE}">
      <dgm:prSet/>
      <dgm:spPr/>
      <dgm:t>
        <a:bodyPr/>
        <a:lstStyle/>
        <a:p>
          <a:endParaRPr lang="ru-RU"/>
        </a:p>
      </dgm:t>
    </dgm:pt>
    <dgm:pt modelId="{864E33BB-A9B1-4912-A796-9ABEBEEB5C18}">
      <dgm:prSet phldrT="[Текст]"/>
      <dgm:spPr/>
      <dgm:t>
        <a:bodyPr/>
        <a:lstStyle/>
        <a:p>
          <a:r>
            <a:rPr lang="ru-RU"/>
            <a:t>Зачем?</a:t>
          </a:r>
        </a:p>
      </dgm:t>
    </dgm:pt>
    <dgm:pt modelId="{A6496D13-D6F4-48C9-A512-27FBD09E7ABF}" type="parTrans" cxnId="{2A8B7C86-E7AB-44A5-B2B0-B6EEBAC8AA2D}">
      <dgm:prSet/>
      <dgm:spPr/>
      <dgm:t>
        <a:bodyPr/>
        <a:lstStyle/>
        <a:p>
          <a:endParaRPr lang="ru-RU"/>
        </a:p>
      </dgm:t>
    </dgm:pt>
    <dgm:pt modelId="{F9386E7A-6AD8-441F-9692-4E8C50F10368}" type="sibTrans" cxnId="{2A8B7C86-E7AB-44A5-B2B0-B6EEBAC8AA2D}">
      <dgm:prSet/>
      <dgm:spPr/>
      <dgm:t>
        <a:bodyPr/>
        <a:lstStyle/>
        <a:p>
          <a:endParaRPr lang="ru-RU"/>
        </a:p>
      </dgm:t>
    </dgm:pt>
    <dgm:pt modelId="{BE91324C-FF64-4A53-AC23-063D30F29A39}">
      <dgm:prSet phldrT="[Текст]"/>
      <dgm:spPr/>
      <dgm:t>
        <a:bodyPr/>
        <a:lstStyle/>
        <a:p>
          <a:r>
            <a:rPr lang="ru-RU"/>
            <a:t>Цель</a:t>
          </a:r>
        </a:p>
      </dgm:t>
    </dgm:pt>
    <dgm:pt modelId="{D95A29B3-09E1-4982-8216-818DE381366E}" type="parTrans" cxnId="{1E1E3A78-C9C5-4526-9117-E7368DEA50C7}">
      <dgm:prSet/>
      <dgm:spPr/>
      <dgm:t>
        <a:bodyPr/>
        <a:lstStyle/>
        <a:p>
          <a:endParaRPr lang="ru-RU"/>
        </a:p>
      </dgm:t>
    </dgm:pt>
    <dgm:pt modelId="{9851F3DB-5D69-4BB3-91BA-6C28CEC68B6A}" type="sibTrans" cxnId="{1E1E3A78-C9C5-4526-9117-E7368DEA50C7}">
      <dgm:prSet/>
      <dgm:spPr/>
      <dgm:t>
        <a:bodyPr/>
        <a:lstStyle/>
        <a:p>
          <a:endParaRPr lang="ru-RU"/>
        </a:p>
      </dgm:t>
    </dgm:pt>
    <dgm:pt modelId="{87664A8C-BC3E-44BA-8B8D-F353434C1DDA}">
      <dgm:prSet phldrT="[Текст]"/>
      <dgm:spPr/>
      <dgm:t>
        <a:bodyPr/>
        <a:lstStyle/>
        <a:p>
          <a:r>
            <a:rPr lang="ru-RU"/>
            <a:t>Где?</a:t>
          </a:r>
        </a:p>
      </dgm:t>
    </dgm:pt>
    <dgm:pt modelId="{F16DF99B-BD8B-44A2-A975-685847558434}" type="parTrans" cxnId="{AB6EC493-FC02-424E-ABEB-2AFA1153D733}">
      <dgm:prSet/>
      <dgm:spPr/>
      <dgm:t>
        <a:bodyPr/>
        <a:lstStyle/>
        <a:p>
          <a:endParaRPr lang="ru-RU"/>
        </a:p>
      </dgm:t>
    </dgm:pt>
    <dgm:pt modelId="{2AC1982A-907B-4C32-B498-AB4A368D796C}" type="sibTrans" cxnId="{AB6EC493-FC02-424E-ABEB-2AFA1153D733}">
      <dgm:prSet/>
      <dgm:spPr/>
      <dgm:t>
        <a:bodyPr/>
        <a:lstStyle/>
        <a:p>
          <a:endParaRPr lang="ru-RU"/>
        </a:p>
      </dgm:t>
    </dgm:pt>
    <dgm:pt modelId="{A6215E56-2084-4C22-9217-CDFD1A8374BB}">
      <dgm:prSet phldrT="[Текст]"/>
      <dgm:spPr/>
      <dgm:t>
        <a:bodyPr/>
        <a:lstStyle/>
        <a:p>
          <a:r>
            <a:rPr lang="ru-RU"/>
            <a:t>Чем?</a:t>
          </a:r>
        </a:p>
      </dgm:t>
    </dgm:pt>
    <dgm:pt modelId="{0AAE9F56-941E-4F29-BCD5-D14F71854B8D}" type="parTrans" cxnId="{8F67EB2B-DD66-446A-86D9-99C2D2F41613}">
      <dgm:prSet/>
      <dgm:spPr/>
      <dgm:t>
        <a:bodyPr/>
        <a:lstStyle/>
        <a:p>
          <a:endParaRPr lang="ru-RU"/>
        </a:p>
      </dgm:t>
    </dgm:pt>
    <dgm:pt modelId="{D401ADCE-1249-4B50-81F9-98B77A79018A}" type="sibTrans" cxnId="{8F67EB2B-DD66-446A-86D9-99C2D2F41613}">
      <dgm:prSet/>
      <dgm:spPr/>
      <dgm:t>
        <a:bodyPr/>
        <a:lstStyle/>
        <a:p>
          <a:endParaRPr lang="ru-RU"/>
        </a:p>
      </dgm:t>
    </dgm:pt>
    <dgm:pt modelId="{B2BB30E8-2C17-479B-BCD4-807C8F98617C}">
      <dgm:prSet/>
      <dgm:spPr/>
      <dgm:t>
        <a:bodyPr/>
        <a:lstStyle/>
        <a:p>
          <a:r>
            <a:rPr lang="ru-RU"/>
            <a:t>Место</a:t>
          </a:r>
        </a:p>
      </dgm:t>
    </dgm:pt>
    <dgm:pt modelId="{8D78DB57-126D-45F5-9F8C-CD36E5EC6758}" type="parTrans" cxnId="{E236AAFD-D5C4-4C0C-A52B-50FFC7740CDE}">
      <dgm:prSet/>
      <dgm:spPr/>
      <dgm:t>
        <a:bodyPr/>
        <a:lstStyle/>
        <a:p>
          <a:endParaRPr lang="ru-RU"/>
        </a:p>
      </dgm:t>
    </dgm:pt>
    <dgm:pt modelId="{8A95F65F-6E5C-4909-8A8B-C195356CAB80}" type="sibTrans" cxnId="{E236AAFD-D5C4-4C0C-A52B-50FFC7740CDE}">
      <dgm:prSet/>
      <dgm:spPr/>
      <dgm:t>
        <a:bodyPr/>
        <a:lstStyle/>
        <a:p>
          <a:endParaRPr lang="ru-RU"/>
        </a:p>
      </dgm:t>
    </dgm:pt>
    <dgm:pt modelId="{0837B884-2CF3-4E48-A3E2-7132D82555E3}">
      <dgm:prSet/>
      <dgm:spPr/>
      <dgm:t>
        <a:bodyPr/>
        <a:lstStyle/>
        <a:p>
          <a:r>
            <a:rPr lang="ru-RU"/>
            <a:t>Как?</a:t>
          </a:r>
        </a:p>
      </dgm:t>
    </dgm:pt>
    <dgm:pt modelId="{6217046E-F1A3-4F67-99E5-193193C109EB}" type="parTrans" cxnId="{E9816482-AA52-450B-B9F9-0104CCAE31AF}">
      <dgm:prSet/>
      <dgm:spPr/>
      <dgm:t>
        <a:bodyPr/>
        <a:lstStyle/>
        <a:p>
          <a:endParaRPr lang="ru-RU"/>
        </a:p>
      </dgm:t>
    </dgm:pt>
    <dgm:pt modelId="{D3A0C2F6-A3A4-46ED-B670-3093F788C3A5}" type="sibTrans" cxnId="{E9816482-AA52-450B-B9F9-0104CCAE31AF}">
      <dgm:prSet/>
      <dgm:spPr/>
      <dgm:t>
        <a:bodyPr/>
        <a:lstStyle/>
        <a:p>
          <a:endParaRPr lang="ru-RU"/>
        </a:p>
      </dgm:t>
    </dgm:pt>
    <dgm:pt modelId="{F37738B7-C63F-46C8-A0BB-6E423F95F9B3}">
      <dgm:prSet/>
      <dgm:spPr/>
      <dgm:t>
        <a:bodyPr/>
        <a:lstStyle/>
        <a:p>
          <a:r>
            <a:rPr lang="ru-RU"/>
            <a:t>Средство</a:t>
          </a:r>
        </a:p>
      </dgm:t>
    </dgm:pt>
    <dgm:pt modelId="{AB6A42B7-563B-4225-AF7C-B65739310D73}" type="parTrans" cxnId="{596F60C5-A9FA-48E5-A3F4-0F89A9AD5CB5}">
      <dgm:prSet/>
      <dgm:spPr/>
      <dgm:t>
        <a:bodyPr/>
        <a:lstStyle/>
        <a:p>
          <a:endParaRPr lang="ru-RU"/>
        </a:p>
      </dgm:t>
    </dgm:pt>
    <dgm:pt modelId="{AD1E8038-84CB-411D-9A45-F0634C87C00A}" type="sibTrans" cxnId="{596F60C5-A9FA-48E5-A3F4-0F89A9AD5CB5}">
      <dgm:prSet/>
      <dgm:spPr/>
      <dgm:t>
        <a:bodyPr/>
        <a:lstStyle/>
        <a:p>
          <a:endParaRPr lang="ru-RU"/>
        </a:p>
      </dgm:t>
    </dgm:pt>
    <dgm:pt modelId="{3ED6E573-6ECF-4D14-86C5-AAE80EDC2D10}">
      <dgm:prSet/>
      <dgm:spPr/>
      <dgm:t>
        <a:bodyPr/>
        <a:lstStyle/>
        <a:p>
          <a:r>
            <a:rPr lang="ru-RU"/>
            <a:t>Когда?</a:t>
          </a:r>
        </a:p>
      </dgm:t>
    </dgm:pt>
    <dgm:pt modelId="{9C7DA459-D355-4DC2-9A01-E21F794A0273}" type="parTrans" cxnId="{DD3BE562-2A12-429F-AC67-D15CE81BBE75}">
      <dgm:prSet/>
      <dgm:spPr/>
      <dgm:t>
        <a:bodyPr/>
        <a:lstStyle/>
        <a:p>
          <a:endParaRPr lang="ru-RU"/>
        </a:p>
      </dgm:t>
    </dgm:pt>
    <dgm:pt modelId="{AC225118-737F-4BC9-BC28-BAB312917E22}" type="sibTrans" cxnId="{DD3BE562-2A12-429F-AC67-D15CE81BBE75}">
      <dgm:prSet/>
      <dgm:spPr/>
      <dgm:t>
        <a:bodyPr/>
        <a:lstStyle/>
        <a:p>
          <a:endParaRPr lang="ru-RU"/>
        </a:p>
      </dgm:t>
    </dgm:pt>
    <dgm:pt modelId="{F830F63B-C8B6-4FA5-A8CC-9FAFA193EC08}">
      <dgm:prSet/>
      <dgm:spPr/>
      <dgm:t>
        <a:bodyPr/>
        <a:lstStyle/>
        <a:p>
          <a:r>
            <a:rPr lang="ru-RU"/>
            <a:t>Метод</a:t>
          </a:r>
        </a:p>
      </dgm:t>
    </dgm:pt>
    <dgm:pt modelId="{021C4B5B-3508-48BA-A494-025D29FE78FB}" type="parTrans" cxnId="{89C0FC31-C559-49BA-ACBC-5995710DA9F4}">
      <dgm:prSet/>
      <dgm:spPr/>
      <dgm:t>
        <a:bodyPr/>
        <a:lstStyle/>
        <a:p>
          <a:endParaRPr lang="ru-RU"/>
        </a:p>
      </dgm:t>
    </dgm:pt>
    <dgm:pt modelId="{2AA3BBD6-2A19-4578-BCBD-AEEF17816984}" type="sibTrans" cxnId="{89C0FC31-C559-49BA-ACBC-5995710DA9F4}">
      <dgm:prSet/>
      <dgm:spPr/>
      <dgm:t>
        <a:bodyPr/>
        <a:lstStyle/>
        <a:p>
          <a:endParaRPr lang="ru-RU"/>
        </a:p>
      </dgm:t>
    </dgm:pt>
    <dgm:pt modelId="{198630C3-A490-45FF-AC3A-9DB62FB677E9}">
      <dgm:prSet/>
      <dgm:spPr/>
      <dgm:t>
        <a:bodyPr/>
        <a:lstStyle/>
        <a:p>
          <a:r>
            <a:rPr lang="ru-RU"/>
            <a:t>Почему?</a:t>
          </a:r>
        </a:p>
      </dgm:t>
    </dgm:pt>
    <dgm:pt modelId="{A33996C7-69C7-42DA-9E09-511B0829545F}" type="parTrans" cxnId="{CED32AE2-0B0F-4B0F-ABBE-F7B936F03029}">
      <dgm:prSet/>
      <dgm:spPr/>
      <dgm:t>
        <a:bodyPr/>
        <a:lstStyle/>
        <a:p>
          <a:endParaRPr lang="ru-RU"/>
        </a:p>
      </dgm:t>
    </dgm:pt>
    <dgm:pt modelId="{D84E7AEB-0CF0-47BB-BC40-42EE2B0F256C}" type="sibTrans" cxnId="{CED32AE2-0B0F-4B0F-ABBE-F7B936F03029}">
      <dgm:prSet/>
      <dgm:spPr/>
      <dgm:t>
        <a:bodyPr/>
        <a:lstStyle/>
        <a:p>
          <a:endParaRPr lang="ru-RU"/>
        </a:p>
      </dgm:t>
    </dgm:pt>
    <dgm:pt modelId="{5F88E17B-FA03-40CB-9685-48C4FA5BF432}">
      <dgm:prSet/>
      <dgm:spPr/>
      <dgm:t>
        <a:bodyPr/>
        <a:lstStyle/>
        <a:p>
          <a:r>
            <a:rPr lang="ru-RU"/>
            <a:t>Время</a:t>
          </a:r>
        </a:p>
      </dgm:t>
    </dgm:pt>
    <dgm:pt modelId="{3CAAFC2A-6E4F-4421-886F-5002EC22D52A}" type="parTrans" cxnId="{C8C002E9-846C-46D6-849F-B9C88998C520}">
      <dgm:prSet/>
      <dgm:spPr/>
      <dgm:t>
        <a:bodyPr/>
        <a:lstStyle/>
        <a:p>
          <a:endParaRPr lang="ru-RU"/>
        </a:p>
      </dgm:t>
    </dgm:pt>
    <dgm:pt modelId="{69A53E14-0CA8-4C7C-B46B-7F51A6E731FB}" type="sibTrans" cxnId="{C8C002E9-846C-46D6-849F-B9C88998C520}">
      <dgm:prSet/>
      <dgm:spPr/>
      <dgm:t>
        <a:bodyPr/>
        <a:lstStyle/>
        <a:p>
          <a:endParaRPr lang="ru-RU"/>
        </a:p>
      </dgm:t>
    </dgm:pt>
    <dgm:pt modelId="{73C7512A-6167-48A4-B27E-AAA87A0C7705}">
      <dgm:prSet/>
      <dgm:spPr/>
      <dgm:t>
        <a:bodyPr/>
        <a:lstStyle/>
        <a:p>
          <a:r>
            <a:rPr lang="ru-RU"/>
            <a:t>Причины</a:t>
          </a:r>
        </a:p>
      </dgm:t>
    </dgm:pt>
    <dgm:pt modelId="{FDA3C0AF-1617-49B0-B186-6AA5B7DE9558}" type="parTrans" cxnId="{05A1ED2B-48ED-4E33-BF7C-A3AB7FB2B1B8}">
      <dgm:prSet/>
      <dgm:spPr/>
      <dgm:t>
        <a:bodyPr/>
        <a:lstStyle/>
        <a:p>
          <a:endParaRPr lang="ru-RU"/>
        </a:p>
      </dgm:t>
    </dgm:pt>
    <dgm:pt modelId="{0CF05F2C-9E1B-482E-A8AC-09050EC77CDC}" type="sibTrans" cxnId="{05A1ED2B-48ED-4E33-BF7C-A3AB7FB2B1B8}">
      <dgm:prSet/>
      <dgm:spPr/>
      <dgm:t>
        <a:bodyPr/>
        <a:lstStyle/>
        <a:p>
          <a:endParaRPr lang="ru-RU"/>
        </a:p>
      </dgm:t>
    </dgm:pt>
    <dgm:pt modelId="{D79C85CB-9088-4CD0-B35C-D9F234D5E031}" type="pres">
      <dgm:prSet presAssocID="{4A29F667-D175-4DD4-A825-4650AF0A5CEC}" presName="Name0" presStyleCnt="0">
        <dgm:presLayoutVars>
          <dgm:chPref val="3"/>
          <dgm:dir/>
          <dgm:animLvl val="lvl"/>
          <dgm:resizeHandles/>
        </dgm:presLayoutVars>
      </dgm:prSet>
      <dgm:spPr/>
      <dgm:t>
        <a:bodyPr/>
        <a:lstStyle/>
        <a:p>
          <a:endParaRPr lang="ru-RU"/>
        </a:p>
      </dgm:t>
    </dgm:pt>
    <dgm:pt modelId="{0219A9C9-485C-4913-ACD2-DA7263DBA018}" type="pres">
      <dgm:prSet presAssocID="{C28D0307-069F-4AFF-8CEB-89B83D167C56}" presName="horFlow" presStyleCnt="0"/>
      <dgm:spPr/>
      <dgm:t>
        <a:bodyPr/>
        <a:lstStyle/>
        <a:p>
          <a:endParaRPr lang="ru-RU"/>
        </a:p>
      </dgm:t>
    </dgm:pt>
    <dgm:pt modelId="{D9C0A414-B8F4-4C6F-A2BA-0055B12A12F7}" type="pres">
      <dgm:prSet presAssocID="{C28D0307-069F-4AFF-8CEB-89B83D167C56}" presName="bigChev" presStyleLbl="node1" presStyleIdx="0" presStyleCnt="8"/>
      <dgm:spPr/>
      <dgm:t>
        <a:bodyPr/>
        <a:lstStyle/>
        <a:p>
          <a:endParaRPr lang="ru-RU"/>
        </a:p>
      </dgm:t>
    </dgm:pt>
    <dgm:pt modelId="{A1736430-4C65-4D19-8530-5EFF07BE0F45}" type="pres">
      <dgm:prSet presAssocID="{C686A194-EABD-45DD-8DD2-B6C2D458BA6B}" presName="parTrans" presStyleCnt="0"/>
      <dgm:spPr/>
      <dgm:t>
        <a:bodyPr/>
        <a:lstStyle/>
        <a:p>
          <a:endParaRPr lang="ru-RU"/>
        </a:p>
      </dgm:t>
    </dgm:pt>
    <dgm:pt modelId="{E3F6A4E1-FC7E-400B-A9B7-11DEF65A6100}" type="pres">
      <dgm:prSet presAssocID="{139B7FE7-8623-44D1-A7E5-85868EDE0435}" presName="node" presStyleLbl="alignAccFollowNode1" presStyleIdx="0" presStyleCnt="8">
        <dgm:presLayoutVars>
          <dgm:bulletEnabled val="1"/>
        </dgm:presLayoutVars>
      </dgm:prSet>
      <dgm:spPr/>
      <dgm:t>
        <a:bodyPr/>
        <a:lstStyle/>
        <a:p>
          <a:endParaRPr lang="ru-RU"/>
        </a:p>
      </dgm:t>
    </dgm:pt>
    <dgm:pt modelId="{0CE00CE0-9A8E-44D0-8FE4-B3646C781A92}" type="pres">
      <dgm:prSet presAssocID="{C28D0307-069F-4AFF-8CEB-89B83D167C56}" presName="vSp" presStyleCnt="0"/>
      <dgm:spPr/>
      <dgm:t>
        <a:bodyPr/>
        <a:lstStyle/>
        <a:p>
          <a:endParaRPr lang="ru-RU"/>
        </a:p>
      </dgm:t>
    </dgm:pt>
    <dgm:pt modelId="{4B872103-922A-4667-B72F-F7541468FC75}" type="pres">
      <dgm:prSet presAssocID="{7F56F588-6046-42DD-B461-668EF297D800}" presName="horFlow" presStyleCnt="0"/>
      <dgm:spPr/>
      <dgm:t>
        <a:bodyPr/>
        <a:lstStyle/>
        <a:p>
          <a:endParaRPr lang="ru-RU"/>
        </a:p>
      </dgm:t>
    </dgm:pt>
    <dgm:pt modelId="{CDF56911-FBEE-48CA-BE22-8E6BBE5D55EE}" type="pres">
      <dgm:prSet presAssocID="{7F56F588-6046-42DD-B461-668EF297D800}" presName="bigChev" presStyleLbl="node1" presStyleIdx="1" presStyleCnt="8"/>
      <dgm:spPr/>
      <dgm:t>
        <a:bodyPr/>
        <a:lstStyle/>
        <a:p>
          <a:endParaRPr lang="ru-RU"/>
        </a:p>
      </dgm:t>
    </dgm:pt>
    <dgm:pt modelId="{E02D0BE6-BB00-4358-B995-2F4DA9C02E58}" type="pres">
      <dgm:prSet presAssocID="{4F237777-6DC7-4A18-9BE2-F40875D2373A}" presName="parTrans" presStyleCnt="0"/>
      <dgm:spPr/>
      <dgm:t>
        <a:bodyPr/>
        <a:lstStyle/>
        <a:p>
          <a:endParaRPr lang="ru-RU"/>
        </a:p>
      </dgm:t>
    </dgm:pt>
    <dgm:pt modelId="{CAD85DA5-F524-4D46-B97E-6DD1A1258729}" type="pres">
      <dgm:prSet presAssocID="{2B30C70E-DE3C-45C5-B97A-813F15A1D808}" presName="node" presStyleLbl="alignAccFollowNode1" presStyleIdx="1" presStyleCnt="8">
        <dgm:presLayoutVars>
          <dgm:bulletEnabled val="1"/>
        </dgm:presLayoutVars>
      </dgm:prSet>
      <dgm:spPr/>
      <dgm:t>
        <a:bodyPr/>
        <a:lstStyle/>
        <a:p>
          <a:endParaRPr lang="ru-RU"/>
        </a:p>
      </dgm:t>
    </dgm:pt>
    <dgm:pt modelId="{4B7596FA-4819-40BF-9C66-FD2D3539A63F}" type="pres">
      <dgm:prSet presAssocID="{7F56F588-6046-42DD-B461-668EF297D800}" presName="vSp" presStyleCnt="0"/>
      <dgm:spPr/>
      <dgm:t>
        <a:bodyPr/>
        <a:lstStyle/>
        <a:p>
          <a:endParaRPr lang="ru-RU"/>
        </a:p>
      </dgm:t>
    </dgm:pt>
    <dgm:pt modelId="{2E21D52F-359B-4AE0-B530-3E7AB788CC31}" type="pres">
      <dgm:prSet presAssocID="{864E33BB-A9B1-4912-A796-9ABEBEEB5C18}" presName="horFlow" presStyleCnt="0"/>
      <dgm:spPr/>
      <dgm:t>
        <a:bodyPr/>
        <a:lstStyle/>
        <a:p>
          <a:endParaRPr lang="ru-RU"/>
        </a:p>
      </dgm:t>
    </dgm:pt>
    <dgm:pt modelId="{2B75F99F-1E07-4901-9F86-72613D616375}" type="pres">
      <dgm:prSet presAssocID="{864E33BB-A9B1-4912-A796-9ABEBEEB5C18}" presName="bigChev" presStyleLbl="node1" presStyleIdx="2" presStyleCnt="8"/>
      <dgm:spPr/>
      <dgm:t>
        <a:bodyPr/>
        <a:lstStyle/>
        <a:p>
          <a:endParaRPr lang="ru-RU"/>
        </a:p>
      </dgm:t>
    </dgm:pt>
    <dgm:pt modelId="{C6B8066A-0903-4624-9EAD-C90951C93A1A}" type="pres">
      <dgm:prSet presAssocID="{D95A29B3-09E1-4982-8216-818DE381366E}" presName="parTrans" presStyleCnt="0"/>
      <dgm:spPr/>
      <dgm:t>
        <a:bodyPr/>
        <a:lstStyle/>
        <a:p>
          <a:endParaRPr lang="ru-RU"/>
        </a:p>
      </dgm:t>
    </dgm:pt>
    <dgm:pt modelId="{2B053CAE-4312-4EAA-8DE4-912CD041102E}" type="pres">
      <dgm:prSet presAssocID="{BE91324C-FF64-4A53-AC23-063D30F29A39}" presName="node" presStyleLbl="alignAccFollowNode1" presStyleIdx="2" presStyleCnt="8">
        <dgm:presLayoutVars>
          <dgm:bulletEnabled val="1"/>
        </dgm:presLayoutVars>
      </dgm:prSet>
      <dgm:spPr/>
      <dgm:t>
        <a:bodyPr/>
        <a:lstStyle/>
        <a:p>
          <a:endParaRPr lang="ru-RU"/>
        </a:p>
      </dgm:t>
    </dgm:pt>
    <dgm:pt modelId="{00E06AE7-4E65-4FCF-AF9D-850BA4B46AFE}" type="pres">
      <dgm:prSet presAssocID="{864E33BB-A9B1-4912-A796-9ABEBEEB5C18}" presName="vSp" presStyleCnt="0"/>
      <dgm:spPr/>
      <dgm:t>
        <a:bodyPr/>
        <a:lstStyle/>
        <a:p>
          <a:endParaRPr lang="ru-RU"/>
        </a:p>
      </dgm:t>
    </dgm:pt>
    <dgm:pt modelId="{98D6A585-41B9-4A34-B81D-059D2B0C3141}" type="pres">
      <dgm:prSet presAssocID="{87664A8C-BC3E-44BA-8B8D-F353434C1DDA}" presName="horFlow" presStyleCnt="0"/>
      <dgm:spPr/>
      <dgm:t>
        <a:bodyPr/>
        <a:lstStyle/>
        <a:p>
          <a:endParaRPr lang="ru-RU"/>
        </a:p>
      </dgm:t>
    </dgm:pt>
    <dgm:pt modelId="{BAFB1D45-81B5-4B54-A583-50AA0204CAFD}" type="pres">
      <dgm:prSet presAssocID="{87664A8C-BC3E-44BA-8B8D-F353434C1DDA}" presName="bigChev" presStyleLbl="node1" presStyleIdx="3" presStyleCnt="8"/>
      <dgm:spPr/>
      <dgm:t>
        <a:bodyPr/>
        <a:lstStyle/>
        <a:p>
          <a:endParaRPr lang="ru-RU"/>
        </a:p>
      </dgm:t>
    </dgm:pt>
    <dgm:pt modelId="{DFABA4BA-BDEE-4889-BDD8-BF2AE511F7E8}" type="pres">
      <dgm:prSet presAssocID="{8D78DB57-126D-45F5-9F8C-CD36E5EC6758}" presName="parTrans" presStyleCnt="0"/>
      <dgm:spPr/>
      <dgm:t>
        <a:bodyPr/>
        <a:lstStyle/>
        <a:p>
          <a:endParaRPr lang="ru-RU"/>
        </a:p>
      </dgm:t>
    </dgm:pt>
    <dgm:pt modelId="{A47CAD19-198F-485B-9DFE-FADCE63C4FA6}" type="pres">
      <dgm:prSet presAssocID="{B2BB30E8-2C17-479B-BCD4-807C8F98617C}" presName="node" presStyleLbl="alignAccFollowNode1" presStyleIdx="3" presStyleCnt="8">
        <dgm:presLayoutVars>
          <dgm:bulletEnabled val="1"/>
        </dgm:presLayoutVars>
      </dgm:prSet>
      <dgm:spPr/>
      <dgm:t>
        <a:bodyPr/>
        <a:lstStyle/>
        <a:p>
          <a:endParaRPr lang="ru-RU"/>
        </a:p>
      </dgm:t>
    </dgm:pt>
    <dgm:pt modelId="{ABC815C1-F1C3-4B83-BEE1-872CA2E35A1C}" type="pres">
      <dgm:prSet presAssocID="{87664A8C-BC3E-44BA-8B8D-F353434C1DDA}" presName="vSp" presStyleCnt="0"/>
      <dgm:spPr/>
      <dgm:t>
        <a:bodyPr/>
        <a:lstStyle/>
        <a:p>
          <a:endParaRPr lang="ru-RU"/>
        </a:p>
      </dgm:t>
    </dgm:pt>
    <dgm:pt modelId="{72100D1C-F1B6-4BBD-B84A-7A1FBF97B85F}" type="pres">
      <dgm:prSet presAssocID="{A6215E56-2084-4C22-9217-CDFD1A8374BB}" presName="horFlow" presStyleCnt="0"/>
      <dgm:spPr/>
      <dgm:t>
        <a:bodyPr/>
        <a:lstStyle/>
        <a:p>
          <a:endParaRPr lang="ru-RU"/>
        </a:p>
      </dgm:t>
    </dgm:pt>
    <dgm:pt modelId="{1E740159-BF12-4B47-9B19-493F42D3FF3F}" type="pres">
      <dgm:prSet presAssocID="{A6215E56-2084-4C22-9217-CDFD1A8374BB}" presName="bigChev" presStyleLbl="node1" presStyleIdx="4" presStyleCnt="8"/>
      <dgm:spPr/>
      <dgm:t>
        <a:bodyPr/>
        <a:lstStyle/>
        <a:p>
          <a:endParaRPr lang="ru-RU"/>
        </a:p>
      </dgm:t>
    </dgm:pt>
    <dgm:pt modelId="{DBCDDE93-E57F-4301-929A-87E24C411E25}" type="pres">
      <dgm:prSet presAssocID="{AB6A42B7-563B-4225-AF7C-B65739310D73}" presName="parTrans" presStyleCnt="0"/>
      <dgm:spPr/>
      <dgm:t>
        <a:bodyPr/>
        <a:lstStyle/>
        <a:p>
          <a:endParaRPr lang="ru-RU"/>
        </a:p>
      </dgm:t>
    </dgm:pt>
    <dgm:pt modelId="{BFB73799-453B-4120-B921-8530C2153BA8}" type="pres">
      <dgm:prSet presAssocID="{F37738B7-C63F-46C8-A0BB-6E423F95F9B3}" presName="node" presStyleLbl="alignAccFollowNode1" presStyleIdx="4" presStyleCnt="8">
        <dgm:presLayoutVars>
          <dgm:bulletEnabled val="1"/>
        </dgm:presLayoutVars>
      </dgm:prSet>
      <dgm:spPr/>
      <dgm:t>
        <a:bodyPr/>
        <a:lstStyle/>
        <a:p>
          <a:endParaRPr lang="ru-RU"/>
        </a:p>
      </dgm:t>
    </dgm:pt>
    <dgm:pt modelId="{BD7C0811-DAAA-4C47-96CB-A8D2413E7D22}" type="pres">
      <dgm:prSet presAssocID="{A6215E56-2084-4C22-9217-CDFD1A8374BB}" presName="vSp" presStyleCnt="0"/>
      <dgm:spPr/>
      <dgm:t>
        <a:bodyPr/>
        <a:lstStyle/>
        <a:p>
          <a:endParaRPr lang="ru-RU"/>
        </a:p>
      </dgm:t>
    </dgm:pt>
    <dgm:pt modelId="{E8B4CFF4-15A4-4C5B-93B8-93A21A43C2D2}" type="pres">
      <dgm:prSet presAssocID="{0837B884-2CF3-4E48-A3E2-7132D82555E3}" presName="horFlow" presStyleCnt="0"/>
      <dgm:spPr/>
      <dgm:t>
        <a:bodyPr/>
        <a:lstStyle/>
        <a:p>
          <a:endParaRPr lang="ru-RU"/>
        </a:p>
      </dgm:t>
    </dgm:pt>
    <dgm:pt modelId="{8CF0381F-35D5-44F0-B4B1-E1E59A9EAADF}" type="pres">
      <dgm:prSet presAssocID="{0837B884-2CF3-4E48-A3E2-7132D82555E3}" presName="bigChev" presStyleLbl="node1" presStyleIdx="5" presStyleCnt="8"/>
      <dgm:spPr/>
      <dgm:t>
        <a:bodyPr/>
        <a:lstStyle/>
        <a:p>
          <a:endParaRPr lang="ru-RU"/>
        </a:p>
      </dgm:t>
    </dgm:pt>
    <dgm:pt modelId="{C98AF194-5D0F-4DF4-9F0C-7316DC4BCFB9}" type="pres">
      <dgm:prSet presAssocID="{021C4B5B-3508-48BA-A494-025D29FE78FB}" presName="parTrans" presStyleCnt="0"/>
      <dgm:spPr/>
      <dgm:t>
        <a:bodyPr/>
        <a:lstStyle/>
        <a:p>
          <a:endParaRPr lang="ru-RU"/>
        </a:p>
      </dgm:t>
    </dgm:pt>
    <dgm:pt modelId="{BA6EC269-B16C-4A89-BE67-398FA6A8B140}" type="pres">
      <dgm:prSet presAssocID="{F830F63B-C8B6-4FA5-A8CC-9FAFA193EC08}" presName="node" presStyleLbl="alignAccFollowNode1" presStyleIdx="5" presStyleCnt="8">
        <dgm:presLayoutVars>
          <dgm:bulletEnabled val="1"/>
        </dgm:presLayoutVars>
      </dgm:prSet>
      <dgm:spPr/>
      <dgm:t>
        <a:bodyPr/>
        <a:lstStyle/>
        <a:p>
          <a:endParaRPr lang="ru-RU"/>
        </a:p>
      </dgm:t>
    </dgm:pt>
    <dgm:pt modelId="{7360B3A9-149F-4190-85F2-D2E604FA7113}" type="pres">
      <dgm:prSet presAssocID="{0837B884-2CF3-4E48-A3E2-7132D82555E3}" presName="vSp" presStyleCnt="0"/>
      <dgm:spPr/>
      <dgm:t>
        <a:bodyPr/>
        <a:lstStyle/>
        <a:p>
          <a:endParaRPr lang="ru-RU"/>
        </a:p>
      </dgm:t>
    </dgm:pt>
    <dgm:pt modelId="{F61B5C8F-FF8E-49A5-AF3F-2C6B07CBEF70}" type="pres">
      <dgm:prSet presAssocID="{3ED6E573-6ECF-4D14-86C5-AAE80EDC2D10}" presName="horFlow" presStyleCnt="0"/>
      <dgm:spPr/>
      <dgm:t>
        <a:bodyPr/>
        <a:lstStyle/>
        <a:p>
          <a:endParaRPr lang="ru-RU"/>
        </a:p>
      </dgm:t>
    </dgm:pt>
    <dgm:pt modelId="{44118A5D-A81F-4EDF-846E-5B219E36E8E8}" type="pres">
      <dgm:prSet presAssocID="{3ED6E573-6ECF-4D14-86C5-AAE80EDC2D10}" presName="bigChev" presStyleLbl="node1" presStyleIdx="6" presStyleCnt="8"/>
      <dgm:spPr/>
      <dgm:t>
        <a:bodyPr/>
        <a:lstStyle/>
        <a:p>
          <a:endParaRPr lang="ru-RU"/>
        </a:p>
      </dgm:t>
    </dgm:pt>
    <dgm:pt modelId="{1F73B127-3A5C-41C2-9620-CCB1D4D7FF14}" type="pres">
      <dgm:prSet presAssocID="{3CAAFC2A-6E4F-4421-886F-5002EC22D52A}" presName="parTrans" presStyleCnt="0"/>
      <dgm:spPr/>
      <dgm:t>
        <a:bodyPr/>
        <a:lstStyle/>
        <a:p>
          <a:endParaRPr lang="ru-RU"/>
        </a:p>
      </dgm:t>
    </dgm:pt>
    <dgm:pt modelId="{391B76AE-4F25-4A28-B072-2A4E2BC1E311}" type="pres">
      <dgm:prSet presAssocID="{5F88E17B-FA03-40CB-9685-48C4FA5BF432}" presName="node" presStyleLbl="alignAccFollowNode1" presStyleIdx="6" presStyleCnt="8">
        <dgm:presLayoutVars>
          <dgm:bulletEnabled val="1"/>
        </dgm:presLayoutVars>
      </dgm:prSet>
      <dgm:spPr/>
      <dgm:t>
        <a:bodyPr/>
        <a:lstStyle/>
        <a:p>
          <a:endParaRPr lang="ru-RU"/>
        </a:p>
      </dgm:t>
    </dgm:pt>
    <dgm:pt modelId="{A18F6835-B3D0-4DB2-8A33-63DAF188477F}" type="pres">
      <dgm:prSet presAssocID="{3ED6E573-6ECF-4D14-86C5-AAE80EDC2D10}" presName="vSp" presStyleCnt="0"/>
      <dgm:spPr/>
      <dgm:t>
        <a:bodyPr/>
        <a:lstStyle/>
        <a:p>
          <a:endParaRPr lang="ru-RU"/>
        </a:p>
      </dgm:t>
    </dgm:pt>
    <dgm:pt modelId="{0362B06B-6404-4406-8847-1553F37D27B3}" type="pres">
      <dgm:prSet presAssocID="{198630C3-A490-45FF-AC3A-9DB62FB677E9}" presName="horFlow" presStyleCnt="0"/>
      <dgm:spPr/>
      <dgm:t>
        <a:bodyPr/>
        <a:lstStyle/>
        <a:p>
          <a:endParaRPr lang="ru-RU"/>
        </a:p>
      </dgm:t>
    </dgm:pt>
    <dgm:pt modelId="{F5E4E561-3876-447F-8327-BE5B579F2336}" type="pres">
      <dgm:prSet presAssocID="{198630C3-A490-45FF-AC3A-9DB62FB677E9}" presName="bigChev" presStyleLbl="node1" presStyleIdx="7" presStyleCnt="8"/>
      <dgm:spPr/>
      <dgm:t>
        <a:bodyPr/>
        <a:lstStyle/>
        <a:p>
          <a:endParaRPr lang="ru-RU"/>
        </a:p>
      </dgm:t>
    </dgm:pt>
    <dgm:pt modelId="{DE573576-29F5-41C1-A773-D93F9E4CFDCD}" type="pres">
      <dgm:prSet presAssocID="{FDA3C0AF-1617-49B0-B186-6AA5B7DE9558}" presName="parTrans" presStyleCnt="0"/>
      <dgm:spPr/>
      <dgm:t>
        <a:bodyPr/>
        <a:lstStyle/>
        <a:p>
          <a:endParaRPr lang="ru-RU"/>
        </a:p>
      </dgm:t>
    </dgm:pt>
    <dgm:pt modelId="{0D6B5044-62FE-4891-9659-AD870093DEBD}" type="pres">
      <dgm:prSet presAssocID="{73C7512A-6167-48A4-B27E-AAA87A0C7705}" presName="node" presStyleLbl="alignAccFollowNode1" presStyleIdx="7" presStyleCnt="8">
        <dgm:presLayoutVars>
          <dgm:bulletEnabled val="1"/>
        </dgm:presLayoutVars>
      </dgm:prSet>
      <dgm:spPr/>
      <dgm:t>
        <a:bodyPr/>
        <a:lstStyle/>
        <a:p>
          <a:endParaRPr lang="ru-RU"/>
        </a:p>
      </dgm:t>
    </dgm:pt>
  </dgm:ptLst>
  <dgm:cxnLst>
    <dgm:cxn modelId="{18BC4CE4-06C0-4522-A244-68946D237104}" srcId="{4A29F667-D175-4DD4-A825-4650AF0A5CEC}" destId="{7F56F588-6046-42DD-B461-668EF297D800}" srcOrd="1" destOrd="0" parTransId="{96D81CB9-30E4-42E3-B349-49923D6051BB}" sibTransId="{92DC60D0-6BBF-467D-A1BC-20437D6418BA}"/>
    <dgm:cxn modelId="{596F60C5-A9FA-48E5-A3F4-0F89A9AD5CB5}" srcId="{A6215E56-2084-4C22-9217-CDFD1A8374BB}" destId="{F37738B7-C63F-46C8-A0BB-6E423F95F9B3}" srcOrd="0" destOrd="0" parTransId="{AB6A42B7-563B-4225-AF7C-B65739310D73}" sibTransId="{AD1E8038-84CB-411D-9A45-F0634C87C00A}"/>
    <dgm:cxn modelId="{B7C39A6F-E08E-4ACC-B2D6-4908E2E719F1}" type="presOf" srcId="{73C7512A-6167-48A4-B27E-AAA87A0C7705}" destId="{0D6B5044-62FE-4891-9659-AD870093DEBD}" srcOrd="0" destOrd="0" presId="urn:microsoft.com/office/officeart/2005/8/layout/lProcess3"/>
    <dgm:cxn modelId="{56060764-94F7-4D84-8120-795011E4B71D}" type="presOf" srcId="{4A29F667-D175-4DD4-A825-4650AF0A5CEC}" destId="{D79C85CB-9088-4CD0-B35C-D9F234D5E031}" srcOrd="0" destOrd="0" presId="urn:microsoft.com/office/officeart/2005/8/layout/lProcess3"/>
    <dgm:cxn modelId="{1E1E3A78-C9C5-4526-9117-E7368DEA50C7}" srcId="{864E33BB-A9B1-4912-A796-9ABEBEEB5C18}" destId="{BE91324C-FF64-4A53-AC23-063D30F29A39}" srcOrd="0" destOrd="0" parTransId="{D95A29B3-09E1-4982-8216-818DE381366E}" sibTransId="{9851F3DB-5D69-4BB3-91BA-6C28CEC68B6A}"/>
    <dgm:cxn modelId="{2A8B7C86-E7AB-44A5-B2B0-B6EEBAC8AA2D}" srcId="{4A29F667-D175-4DD4-A825-4650AF0A5CEC}" destId="{864E33BB-A9B1-4912-A796-9ABEBEEB5C18}" srcOrd="2" destOrd="0" parTransId="{A6496D13-D6F4-48C9-A512-27FBD09E7ABF}" sibTransId="{F9386E7A-6AD8-441F-9692-4E8C50F10368}"/>
    <dgm:cxn modelId="{89C0FC31-C559-49BA-ACBC-5995710DA9F4}" srcId="{0837B884-2CF3-4E48-A3E2-7132D82555E3}" destId="{F830F63B-C8B6-4FA5-A8CC-9FAFA193EC08}" srcOrd="0" destOrd="0" parTransId="{021C4B5B-3508-48BA-A494-025D29FE78FB}" sibTransId="{2AA3BBD6-2A19-4578-BCBD-AEEF17816984}"/>
    <dgm:cxn modelId="{AB6EC493-FC02-424E-ABEB-2AFA1153D733}" srcId="{4A29F667-D175-4DD4-A825-4650AF0A5CEC}" destId="{87664A8C-BC3E-44BA-8B8D-F353434C1DDA}" srcOrd="3" destOrd="0" parTransId="{F16DF99B-BD8B-44A2-A975-685847558434}" sibTransId="{2AC1982A-907B-4C32-B498-AB4A368D796C}"/>
    <dgm:cxn modelId="{C8C002E9-846C-46D6-849F-B9C88998C520}" srcId="{3ED6E573-6ECF-4D14-86C5-AAE80EDC2D10}" destId="{5F88E17B-FA03-40CB-9685-48C4FA5BF432}" srcOrd="0" destOrd="0" parTransId="{3CAAFC2A-6E4F-4421-886F-5002EC22D52A}" sibTransId="{69A53E14-0CA8-4C7C-B46B-7F51A6E731FB}"/>
    <dgm:cxn modelId="{9357FAD7-677C-40BC-A286-AC37192C3A0C}" type="presOf" srcId="{F830F63B-C8B6-4FA5-A8CC-9FAFA193EC08}" destId="{BA6EC269-B16C-4A89-BE67-398FA6A8B140}" srcOrd="0" destOrd="0" presId="urn:microsoft.com/office/officeart/2005/8/layout/lProcess3"/>
    <dgm:cxn modelId="{05A1ED2B-48ED-4E33-BF7C-A3AB7FB2B1B8}" srcId="{198630C3-A490-45FF-AC3A-9DB62FB677E9}" destId="{73C7512A-6167-48A4-B27E-AAA87A0C7705}" srcOrd="0" destOrd="0" parTransId="{FDA3C0AF-1617-49B0-B186-6AA5B7DE9558}" sibTransId="{0CF05F2C-9E1B-482E-A8AC-09050EC77CDC}"/>
    <dgm:cxn modelId="{8F67EB2B-DD66-446A-86D9-99C2D2F41613}" srcId="{4A29F667-D175-4DD4-A825-4650AF0A5CEC}" destId="{A6215E56-2084-4C22-9217-CDFD1A8374BB}" srcOrd="4" destOrd="0" parTransId="{0AAE9F56-941E-4F29-BCD5-D14F71854B8D}" sibTransId="{D401ADCE-1249-4B50-81F9-98B77A79018A}"/>
    <dgm:cxn modelId="{B80E0318-931A-41AD-A8A3-632555EE4B19}" type="presOf" srcId="{5F88E17B-FA03-40CB-9685-48C4FA5BF432}" destId="{391B76AE-4F25-4A28-B072-2A4E2BC1E311}" srcOrd="0" destOrd="0" presId="urn:microsoft.com/office/officeart/2005/8/layout/lProcess3"/>
    <dgm:cxn modelId="{27BFDA09-17B0-41EB-AA55-6CCFACB4DD03}" type="presOf" srcId="{87664A8C-BC3E-44BA-8B8D-F353434C1DDA}" destId="{BAFB1D45-81B5-4B54-A583-50AA0204CAFD}" srcOrd="0" destOrd="0" presId="urn:microsoft.com/office/officeart/2005/8/layout/lProcess3"/>
    <dgm:cxn modelId="{4E42EDD2-79DB-48EB-8455-88610D6270A1}" srcId="{C28D0307-069F-4AFF-8CEB-89B83D167C56}" destId="{139B7FE7-8623-44D1-A7E5-85868EDE0435}" srcOrd="0" destOrd="0" parTransId="{C686A194-EABD-45DD-8DD2-B6C2D458BA6B}" sibTransId="{95257F01-C5C3-4160-9A4C-6A837E1E35D6}"/>
    <dgm:cxn modelId="{44FCDF1B-ACB9-4528-91CF-A630FC08D8FE}" type="presOf" srcId="{C28D0307-069F-4AFF-8CEB-89B83D167C56}" destId="{D9C0A414-B8F4-4C6F-A2BA-0055B12A12F7}" srcOrd="0" destOrd="0" presId="urn:microsoft.com/office/officeart/2005/8/layout/lProcess3"/>
    <dgm:cxn modelId="{742CB20D-4348-4D5D-BC24-D3602C5DBF6C}" type="presOf" srcId="{198630C3-A490-45FF-AC3A-9DB62FB677E9}" destId="{F5E4E561-3876-447F-8327-BE5B579F2336}" srcOrd="0" destOrd="0" presId="urn:microsoft.com/office/officeart/2005/8/layout/lProcess3"/>
    <dgm:cxn modelId="{4DCF81AE-5FF8-46C7-AD30-DA7FC4E23233}" type="presOf" srcId="{B2BB30E8-2C17-479B-BCD4-807C8F98617C}" destId="{A47CAD19-198F-485B-9DFE-FADCE63C4FA6}" srcOrd="0" destOrd="0" presId="urn:microsoft.com/office/officeart/2005/8/layout/lProcess3"/>
    <dgm:cxn modelId="{82E62270-C5A6-4C9C-AFC2-550BA9F1FC84}" type="presOf" srcId="{139B7FE7-8623-44D1-A7E5-85868EDE0435}" destId="{E3F6A4E1-FC7E-400B-A9B7-11DEF65A6100}" srcOrd="0" destOrd="0" presId="urn:microsoft.com/office/officeart/2005/8/layout/lProcess3"/>
    <dgm:cxn modelId="{A5A4655C-4B0A-4FCC-89C6-743A8EB7E3B5}" type="presOf" srcId="{A6215E56-2084-4C22-9217-CDFD1A8374BB}" destId="{1E740159-BF12-4B47-9B19-493F42D3FF3F}" srcOrd="0" destOrd="0" presId="urn:microsoft.com/office/officeart/2005/8/layout/lProcess3"/>
    <dgm:cxn modelId="{E5251AE4-B478-4C19-B8C5-B42D99952DE7}" type="presOf" srcId="{0837B884-2CF3-4E48-A3E2-7132D82555E3}" destId="{8CF0381F-35D5-44F0-B4B1-E1E59A9EAADF}" srcOrd="0" destOrd="0" presId="urn:microsoft.com/office/officeart/2005/8/layout/lProcess3"/>
    <dgm:cxn modelId="{CED32AE2-0B0F-4B0F-ABBE-F7B936F03029}" srcId="{4A29F667-D175-4DD4-A825-4650AF0A5CEC}" destId="{198630C3-A490-45FF-AC3A-9DB62FB677E9}" srcOrd="7" destOrd="0" parTransId="{A33996C7-69C7-42DA-9E09-511B0829545F}" sibTransId="{D84E7AEB-0CF0-47BB-BC40-42EE2B0F256C}"/>
    <dgm:cxn modelId="{C1B56B52-EF93-4C4D-9268-C5D8F33C9ED6}" type="presOf" srcId="{F37738B7-C63F-46C8-A0BB-6E423F95F9B3}" destId="{BFB73799-453B-4120-B921-8530C2153BA8}" srcOrd="0" destOrd="0" presId="urn:microsoft.com/office/officeart/2005/8/layout/lProcess3"/>
    <dgm:cxn modelId="{DD3BE562-2A12-429F-AC67-D15CE81BBE75}" srcId="{4A29F667-D175-4DD4-A825-4650AF0A5CEC}" destId="{3ED6E573-6ECF-4D14-86C5-AAE80EDC2D10}" srcOrd="6" destOrd="0" parTransId="{9C7DA459-D355-4DC2-9A01-E21F794A0273}" sibTransId="{AC225118-737F-4BC9-BC28-BAB312917E22}"/>
    <dgm:cxn modelId="{E236AAFD-D5C4-4C0C-A52B-50FFC7740CDE}" srcId="{87664A8C-BC3E-44BA-8B8D-F353434C1DDA}" destId="{B2BB30E8-2C17-479B-BCD4-807C8F98617C}" srcOrd="0" destOrd="0" parTransId="{8D78DB57-126D-45F5-9F8C-CD36E5EC6758}" sibTransId="{8A95F65F-6E5C-4909-8A8B-C195356CAB80}"/>
    <dgm:cxn modelId="{F4C00E1B-5B82-4084-9688-AE9A1E462FE8}" type="presOf" srcId="{864E33BB-A9B1-4912-A796-9ABEBEEB5C18}" destId="{2B75F99F-1E07-4901-9F86-72613D616375}" srcOrd="0" destOrd="0" presId="urn:microsoft.com/office/officeart/2005/8/layout/lProcess3"/>
    <dgm:cxn modelId="{9C26294F-1BD6-44D3-92FE-F61B4E3C2281}" srcId="{4A29F667-D175-4DD4-A825-4650AF0A5CEC}" destId="{C28D0307-069F-4AFF-8CEB-89B83D167C56}" srcOrd="0" destOrd="0" parTransId="{2C779308-A0B8-49E9-BD5F-4B372C2ECAAC}" sibTransId="{4FAF6BC3-2EB6-4BB4-88D7-E0C9C6BEFC21}"/>
    <dgm:cxn modelId="{E9816482-AA52-450B-B9F9-0104CCAE31AF}" srcId="{4A29F667-D175-4DD4-A825-4650AF0A5CEC}" destId="{0837B884-2CF3-4E48-A3E2-7132D82555E3}" srcOrd="5" destOrd="0" parTransId="{6217046E-F1A3-4F67-99E5-193193C109EB}" sibTransId="{D3A0C2F6-A3A4-46ED-B670-3093F788C3A5}"/>
    <dgm:cxn modelId="{F8CE6EA3-4339-4B00-A5B9-37EC755619A9}" type="presOf" srcId="{2B30C70E-DE3C-45C5-B97A-813F15A1D808}" destId="{CAD85DA5-F524-4D46-B97E-6DD1A1258729}" srcOrd="0" destOrd="0" presId="urn:microsoft.com/office/officeart/2005/8/layout/lProcess3"/>
    <dgm:cxn modelId="{4E1F3EFA-DC9E-43E2-9C1A-46645C206E48}" type="presOf" srcId="{7F56F588-6046-42DD-B461-668EF297D800}" destId="{CDF56911-FBEE-48CA-BE22-8E6BBE5D55EE}" srcOrd="0" destOrd="0" presId="urn:microsoft.com/office/officeart/2005/8/layout/lProcess3"/>
    <dgm:cxn modelId="{E512388E-92FA-420B-B03F-9E41627A6ECE}" srcId="{7F56F588-6046-42DD-B461-668EF297D800}" destId="{2B30C70E-DE3C-45C5-B97A-813F15A1D808}" srcOrd="0" destOrd="0" parTransId="{4F237777-6DC7-4A18-9BE2-F40875D2373A}" sibTransId="{385A47A8-C3D4-4C3D-8C8E-8F1A0C57365F}"/>
    <dgm:cxn modelId="{399E23D3-740D-467A-9F87-C3EE4DCC51DC}" type="presOf" srcId="{3ED6E573-6ECF-4D14-86C5-AAE80EDC2D10}" destId="{44118A5D-A81F-4EDF-846E-5B219E36E8E8}" srcOrd="0" destOrd="0" presId="urn:microsoft.com/office/officeart/2005/8/layout/lProcess3"/>
    <dgm:cxn modelId="{E0FA44E7-DFCA-4C12-964C-56BAFA44DF7A}" type="presOf" srcId="{BE91324C-FF64-4A53-AC23-063D30F29A39}" destId="{2B053CAE-4312-4EAA-8DE4-912CD041102E}" srcOrd="0" destOrd="0" presId="urn:microsoft.com/office/officeart/2005/8/layout/lProcess3"/>
    <dgm:cxn modelId="{A3209899-7287-428D-8868-23A17DBCE25D}" type="presParOf" srcId="{D79C85CB-9088-4CD0-B35C-D9F234D5E031}" destId="{0219A9C9-485C-4913-ACD2-DA7263DBA018}" srcOrd="0" destOrd="0" presId="urn:microsoft.com/office/officeart/2005/8/layout/lProcess3"/>
    <dgm:cxn modelId="{1FD06006-55D5-4F0B-B887-34F30450D44E}" type="presParOf" srcId="{0219A9C9-485C-4913-ACD2-DA7263DBA018}" destId="{D9C0A414-B8F4-4C6F-A2BA-0055B12A12F7}" srcOrd="0" destOrd="0" presId="urn:microsoft.com/office/officeart/2005/8/layout/lProcess3"/>
    <dgm:cxn modelId="{2BCEE829-EFB9-4440-A893-73A109167A27}" type="presParOf" srcId="{0219A9C9-485C-4913-ACD2-DA7263DBA018}" destId="{A1736430-4C65-4D19-8530-5EFF07BE0F45}" srcOrd="1" destOrd="0" presId="urn:microsoft.com/office/officeart/2005/8/layout/lProcess3"/>
    <dgm:cxn modelId="{DC082EC2-1265-414A-83FE-7A5F2D1F38E9}" type="presParOf" srcId="{0219A9C9-485C-4913-ACD2-DA7263DBA018}" destId="{E3F6A4E1-FC7E-400B-A9B7-11DEF65A6100}" srcOrd="2" destOrd="0" presId="urn:microsoft.com/office/officeart/2005/8/layout/lProcess3"/>
    <dgm:cxn modelId="{C51A61CA-8549-4D96-8D54-D8D174B2B7F0}" type="presParOf" srcId="{D79C85CB-9088-4CD0-B35C-D9F234D5E031}" destId="{0CE00CE0-9A8E-44D0-8FE4-B3646C781A92}" srcOrd="1" destOrd="0" presId="urn:microsoft.com/office/officeart/2005/8/layout/lProcess3"/>
    <dgm:cxn modelId="{09D74233-51DB-4B4C-97D3-4B1FB0C51278}" type="presParOf" srcId="{D79C85CB-9088-4CD0-B35C-D9F234D5E031}" destId="{4B872103-922A-4667-B72F-F7541468FC75}" srcOrd="2" destOrd="0" presId="urn:microsoft.com/office/officeart/2005/8/layout/lProcess3"/>
    <dgm:cxn modelId="{5DD1B378-9E6E-47C6-810F-97102FEE98D0}" type="presParOf" srcId="{4B872103-922A-4667-B72F-F7541468FC75}" destId="{CDF56911-FBEE-48CA-BE22-8E6BBE5D55EE}" srcOrd="0" destOrd="0" presId="urn:microsoft.com/office/officeart/2005/8/layout/lProcess3"/>
    <dgm:cxn modelId="{9D0DDFDD-84E5-4BD2-BC3A-641EF42A181B}" type="presParOf" srcId="{4B872103-922A-4667-B72F-F7541468FC75}" destId="{E02D0BE6-BB00-4358-B995-2F4DA9C02E58}" srcOrd="1" destOrd="0" presId="urn:microsoft.com/office/officeart/2005/8/layout/lProcess3"/>
    <dgm:cxn modelId="{511F111C-E20D-427D-B956-2D2F6113DA9F}" type="presParOf" srcId="{4B872103-922A-4667-B72F-F7541468FC75}" destId="{CAD85DA5-F524-4D46-B97E-6DD1A1258729}" srcOrd="2" destOrd="0" presId="urn:microsoft.com/office/officeart/2005/8/layout/lProcess3"/>
    <dgm:cxn modelId="{32DCED14-9E2B-42FD-A7B9-372CF8DF2E00}" type="presParOf" srcId="{D79C85CB-9088-4CD0-B35C-D9F234D5E031}" destId="{4B7596FA-4819-40BF-9C66-FD2D3539A63F}" srcOrd="3" destOrd="0" presId="urn:microsoft.com/office/officeart/2005/8/layout/lProcess3"/>
    <dgm:cxn modelId="{C1390C20-CC78-4BD9-838D-8CAF2B9638D3}" type="presParOf" srcId="{D79C85CB-9088-4CD0-B35C-D9F234D5E031}" destId="{2E21D52F-359B-4AE0-B530-3E7AB788CC31}" srcOrd="4" destOrd="0" presId="urn:microsoft.com/office/officeart/2005/8/layout/lProcess3"/>
    <dgm:cxn modelId="{491500A6-BEDF-4AA2-B530-5B68BF66000F}" type="presParOf" srcId="{2E21D52F-359B-4AE0-B530-3E7AB788CC31}" destId="{2B75F99F-1E07-4901-9F86-72613D616375}" srcOrd="0" destOrd="0" presId="urn:microsoft.com/office/officeart/2005/8/layout/lProcess3"/>
    <dgm:cxn modelId="{BDCFC8C3-2359-48F6-8D0B-4D0479B4FE35}" type="presParOf" srcId="{2E21D52F-359B-4AE0-B530-3E7AB788CC31}" destId="{C6B8066A-0903-4624-9EAD-C90951C93A1A}" srcOrd="1" destOrd="0" presId="urn:microsoft.com/office/officeart/2005/8/layout/lProcess3"/>
    <dgm:cxn modelId="{4A4E8AE0-8CDE-4AA1-8B53-F07F055186B6}" type="presParOf" srcId="{2E21D52F-359B-4AE0-B530-3E7AB788CC31}" destId="{2B053CAE-4312-4EAA-8DE4-912CD041102E}" srcOrd="2" destOrd="0" presId="urn:microsoft.com/office/officeart/2005/8/layout/lProcess3"/>
    <dgm:cxn modelId="{F63E24E4-CF6F-4BA5-89AE-6897A8B9392E}" type="presParOf" srcId="{D79C85CB-9088-4CD0-B35C-D9F234D5E031}" destId="{00E06AE7-4E65-4FCF-AF9D-850BA4B46AFE}" srcOrd="5" destOrd="0" presId="urn:microsoft.com/office/officeart/2005/8/layout/lProcess3"/>
    <dgm:cxn modelId="{65DC318B-91DE-432C-97EA-9BADD30DE456}" type="presParOf" srcId="{D79C85CB-9088-4CD0-B35C-D9F234D5E031}" destId="{98D6A585-41B9-4A34-B81D-059D2B0C3141}" srcOrd="6" destOrd="0" presId="urn:microsoft.com/office/officeart/2005/8/layout/lProcess3"/>
    <dgm:cxn modelId="{E0E7B9FA-A271-4970-8AC1-F525C1D2FFAD}" type="presParOf" srcId="{98D6A585-41B9-4A34-B81D-059D2B0C3141}" destId="{BAFB1D45-81B5-4B54-A583-50AA0204CAFD}" srcOrd="0" destOrd="0" presId="urn:microsoft.com/office/officeart/2005/8/layout/lProcess3"/>
    <dgm:cxn modelId="{26C0280A-9E6F-4CF9-BFD8-3F846B67D027}" type="presParOf" srcId="{98D6A585-41B9-4A34-B81D-059D2B0C3141}" destId="{DFABA4BA-BDEE-4889-BDD8-BF2AE511F7E8}" srcOrd="1" destOrd="0" presId="urn:microsoft.com/office/officeart/2005/8/layout/lProcess3"/>
    <dgm:cxn modelId="{2492FD88-D61A-42D4-86F8-1814139F2768}" type="presParOf" srcId="{98D6A585-41B9-4A34-B81D-059D2B0C3141}" destId="{A47CAD19-198F-485B-9DFE-FADCE63C4FA6}" srcOrd="2" destOrd="0" presId="urn:microsoft.com/office/officeart/2005/8/layout/lProcess3"/>
    <dgm:cxn modelId="{EBBC1F01-E5F9-4F2D-A212-72DD91B65C1D}" type="presParOf" srcId="{D79C85CB-9088-4CD0-B35C-D9F234D5E031}" destId="{ABC815C1-F1C3-4B83-BEE1-872CA2E35A1C}" srcOrd="7" destOrd="0" presId="urn:microsoft.com/office/officeart/2005/8/layout/lProcess3"/>
    <dgm:cxn modelId="{80CDE25E-9EBA-4B49-935B-B0AC2516F754}" type="presParOf" srcId="{D79C85CB-9088-4CD0-B35C-D9F234D5E031}" destId="{72100D1C-F1B6-4BBD-B84A-7A1FBF97B85F}" srcOrd="8" destOrd="0" presId="urn:microsoft.com/office/officeart/2005/8/layout/lProcess3"/>
    <dgm:cxn modelId="{1DE67167-048E-4B77-8B28-C95E750474D2}" type="presParOf" srcId="{72100D1C-F1B6-4BBD-B84A-7A1FBF97B85F}" destId="{1E740159-BF12-4B47-9B19-493F42D3FF3F}" srcOrd="0" destOrd="0" presId="urn:microsoft.com/office/officeart/2005/8/layout/lProcess3"/>
    <dgm:cxn modelId="{52ECC9D5-DEE1-4CAB-A7A0-6F02182E67B6}" type="presParOf" srcId="{72100D1C-F1B6-4BBD-B84A-7A1FBF97B85F}" destId="{DBCDDE93-E57F-4301-929A-87E24C411E25}" srcOrd="1" destOrd="0" presId="urn:microsoft.com/office/officeart/2005/8/layout/lProcess3"/>
    <dgm:cxn modelId="{8E597D6F-37D5-406A-BD52-8D1A63DCAF5B}" type="presParOf" srcId="{72100D1C-F1B6-4BBD-B84A-7A1FBF97B85F}" destId="{BFB73799-453B-4120-B921-8530C2153BA8}" srcOrd="2" destOrd="0" presId="urn:microsoft.com/office/officeart/2005/8/layout/lProcess3"/>
    <dgm:cxn modelId="{2D7EECAC-58D8-41C9-B42B-EDD20D6767C0}" type="presParOf" srcId="{D79C85CB-9088-4CD0-B35C-D9F234D5E031}" destId="{BD7C0811-DAAA-4C47-96CB-A8D2413E7D22}" srcOrd="9" destOrd="0" presId="urn:microsoft.com/office/officeart/2005/8/layout/lProcess3"/>
    <dgm:cxn modelId="{B56182AA-CB26-468C-BDFD-C7E5BF4888CC}" type="presParOf" srcId="{D79C85CB-9088-4CD0-B35C-D9F234D5E031}" destId="{E8B4CFF4-15A4-4C5B-93B8-93A21A43C2D2}" srcOrd="10" destOrd="0" presId="urn:microsoft.com/office/officeart/2005/8/layout/lProcess3"/>
    <dgm:cxn modelId="{82B88580-3A42-466F-B143-9A80851E6321}" type="presParOf" srcId="{E8B4CFF4-15A4-4C5B-93B8-93A21A43C2D2}" destId="{8CF0381F-35D5-44F0-B4B1-E1E59A9EAADF}" srcOrd="0" destOrd="0" presId="urn:microsoft.com/office/officeart/2005/8/layout/lProcess3"/>
    <dgm:cxn modelId="{392808C3-F6B4-43CB-AB5C-3B04F1647007}" type="presParOf" srcId="{E8B4CFF4-15A4-4C5B-93B8-93A21A43C2D2}" destId="{C98AF194-5D0F-4DF4-9F0C-7316DC4BCFB9}" srcOrd="1" destOrd="0" presId="urn:microsoft.com/office/officeart/2005/8/layout/lProcess3"/>
    <dgm:cxn modelId="{2EC860A2-4CB3-4F92-9B75-5E105B465DFE}" type="presParOf" srcId="{E8B4CFF4-15A4-4C5B-93B8-93A21A43C2D2}" destId="{BA6EC269-B16C-4A89-BE67-398FA6A8B140}" srcOrd="2" destOrd="0" presId="urn:microsoft.com/office/officeart/2005/8/layout/lProcess3"/>
    <dgm:cxn modelId="{BCF68FC0-6CC4-47B7-9DBD-3257D6C8ACAF}" type="presParOf" srcId="{D79C85CB-9088-4CD0-B35C-D9F234D5E031}" destId="{7360B3A9-149F-4190-85F2-D2E604FA7113}" srcOrd="11" destOrd="0" presId="urn:microsoft.com/office/officeart/2005/8/layout/lProcess3"/>
    <dgm:cxn modelId="{98B4C8BB-29C9-4C02-B304-B488A0C6396D}" type="presParOf" srcId="{D79C85CB-9088-4CD0-B35C-D9F234D5E031}" destId="{F61B5C8F-FF8E-49A5-AF3F-2C6B07CBEF70}" srcOrd="12" destOrd="0" presId="urn:microsoft.com/office/officeart/2005/8/layout/lProcess3"/>
    <dgm:cxn modelId="{E99B0551-8EA5-4963-9254-50FF4C183207}" type="presParOf" srcId="{F61B5C8F-FF8E-49A5-AF3F-2C6B07CBEF70}" destId="{44118A5D-A81F-4EDF-846E-5B219E36E8E8}" srcOrd="0" destOrd="0" presId="urn:microsoft.com/office/officeart/2005/8/layout/lProcess3"/>
    <dgm:cxn modelId="{C64AD5F7-1556-4601-9348-E8385BFF08F1}" type="presParOf" srcId="{F61B5C8F-FF8E-49A5-AF3F-2C6B07CBEF70}" destId="{1F73B127-3A5C-41C2-9620-CCB1D4D7FF14}" srcOrd="1" destOrd="0" presId="urn:microsoft.com/office/officeart/2005/8/layout/lProcess3"/>
    <dgm:cxn modelId="{CA640845-B43C-4DD7-9931-0BF2763C3035}" type="presParOf" srcId="{F61B5C8F-FF8E-49A5-AF3F-2C6B07CBEF70}" destId="{391B76AE-4F25-4A28-B072-2A4E2BC1E311}" srcOrd="2" destOrd="0" presId="urn:microsoft.com/office/officeart/2005/8/layout/lProcess3"/>
    <dgm:cxn modelId="{60BA4FFA-292E-40CD-A98D-9FEA552F967A}" type="presParOf" srcId="{D79C85CB-9088-4CD0-B35C-D9F234D5E031}" destId="{A18F6835-B3D0-4DB2-8A33-63DAF188477F}" srcOrd="13" destOrd="0" presId="urn:microsoft.com/office/officeart/2005/8/layout/lProcess3"/>
    <dgm:cxn modelId="{9EFB50FA-463C-4281-A9AB-6ABE43399457}" type="presParOf" srcId="{D79C85CB-9088-4CD0-B35C-D9F234D5E031}" destId="{0362B06B-6404-4406-8847-1553F37D27B3}" srcOrd="14" destOrd="0" presId="urn:microsoft.com/office/officeart/2005/8/layout/lProcess3"/>
    <dgm:cxn modelId="{AC282778-FA5F-4A8C-B671-6B6C941D56D2}" type="presParOf" srcId="{0362B06B-6404-4406-8847-1553F37D27B3}" destId="{F5E4E561-3876-447F-8327-BE5B579F2336}" srcOrd="0" destOrd="0" presId="urn:microsoft.com/office/officeart/2005/8/layout/lProcess3"/>
    <dgm:cxn modelId="{90AB1C75-53A3-4508-AF53-647097D75BED}" type="presParOf" srcId="{0362B06B-6404-4406-8847-1553F37D27B3}" destId="{DE573576-29F5-41C1-A773-D93F9E4CFDCD}" srcOrd="1" destOrd="0" presId="urn:microsoft.com/office/officeart/2005/8/layout/lProcess3"/>
    <dgm:cxn modelId="{1624C5C0-3D79-4561-BCB6-0FB98998599B}" type="presParOf" srcId="{0362B06B-6404-4406-8847-1553F37D27B3}" destId="{0D6B5044-62FE-4891-9659-AD870093DEBD}" srcOrd="2" destOrd="0" presId="urn:microsoft.com/office/officeart/2005/8/layout/lProcess3"/>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F4FC9D7-A3F6-4E9E-8F9C-03E18AD3F9D8}">
      <dsp:nvSpPr>
        <dsp:cNvPr id="0" name=""/>
        <dsp:cNvSpPr/>
      </dsp:nvSpPr>
      <dsp:spPr>
        <a:xfrm>
          <a:off x="3083" y="354327"/>
          <a:ext cx="788605" cy="473163"/>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Оценка</a:t>
          </a:r>
        </a:p>
      </dsp:txBody>
      <dsp:txXfrm>
        <a:off x="3083" y="354327"/>
        <a:ext cx="788605" cy="473163"/>
      </dsp:txXfrm>
    </dsp:sp>
    <dsp:sp modelId="{D59276D2-6B21-47A2-8978-DDD3EB7874DD}">
      <dsp:nvSpPr>
        <dsp:cNvPr id="0" name=""/>
        <dsp:cNvSpPr/>
      </dsp:nvSpPr>
      <dsp:spPr>
        <a:xfrm>
          <a:off x="870550" y="493122"/>
          <a:ext cx="167184" cy="19557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870550" y="493122"/>
        <a:ext cx="167184" cy="195574"/>
      </dsp:txXfrm>
    </dsp:sp>
    <dsp:sp modelId="{84CBC83B-0777-4CF2-8EE7-C045F8CF7139}">
      <dsp:nvSpPr>
        <dsp:cNvPr id="0" name=""/>
        <dsp:cNvSpPr/>
      </dsp:nvSpPr>
      <dsp:spPr>
        <a:xfrm>
          <a:off x="1107131" y="354327"/>
          <a:ext cx="788605" cy="47316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Синтез</a:t>
          </a:r>
        </a:p>
      </dsp:txBody>
      <dsp:txXfrm>
        <a:off x="1107131" y="354327"/>
        <a:ext cx="788605" cy="473163"/>
      </dsp:txXfrm>
    </dsp:sp>
    <dsp:sp modelId="{E018212A-01F6-4929-96C1-BA751FE8F67D}">
      <dsp:nvSpPr>
        <dsp:cNvPr id="0" name=""/>
        <dsp:cNvSpPr/>
      </dsp:nvSpPr>
      <dsp:spPr>
        <a:xfrm>
          <a:off x="1974598" y="493122"/>
          <a:ext cx="167184" cy="19557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1974598" y="493122"/>
        <a:ext cx="167184" cy="195574"/>
      </dsp:txXfrm>
    </dsp:sp>
    <dsp:sp modelId="{9C7B2013-5061-4950-BE22-FDC3FB9CF994}">
      <dsp:nvSpPr>
        <dsp:cNvPr id="0" name=""/>
        <dsp:cNvSpPr/>
      </dsp:nvSpPr>
      <dsp:spPr>
        <a:xfrm>
          <a:off x="2211180" y="354327"/>
          <a:ext cx="788605" cy="47316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Анализ</a:t>
          </a:r>
        </a:p>
      </dsp:txBody>
      <dsp:txXfrm>
        <a:off x="2211180" y="354327"/>
        <a:ext cx="788605" cy="473163"/>
      </dsp:txXfrm>
    </dsp:sp>
    <dsp:sp modelId="{ABCA8A6C-D2D8-45DA-AF43-94834D1D9E7E}">
      <dsp:nvSpPr>
        <dsp:cNvPr id="0" name=""/>
        <dsp:cNvSpPr/>
      </dsp:nvSpPr>
      <dsp:spPr>
        <a:xfrm>
          <a:off x="3078646" y="493122"/>
          <a:ext cx="167184" cy="19557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078646" y="493122"/>
        <a:ext cx="167184" cy="195574"/>
      </dsp:txXfrm>
    </dsp:sp>
    <dsp:sp modelId="{37D1C8FF-4735-4DF0-9ACA-30A6CA98303B}">
      <dsp:nvSpPr>
        <dsp:cNvPr id="0" name=""/>
        <dsp:cNvSpPr/>
      </dsp:nvSpPr>
      <dsp:spPr>
        <a:xfrm>
          <a:off x="3315228" y="354327"/>
          <a:ext cx="788605" cy="47316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Применение</a:t>
          </a:r>
        </a:p>
      </dsp:txBody>
      <dsp:txXfrm>
        <a:off x="3315228" y="354327"/>
        <a:ext cx="788605" cy="473163"/>
      </dsp:txXfrm>
    </dsp:sp>
    <dsp:sp modelId="{CA7CCE5F-F20C-4E9F-A596-E3992B2234BD}">
      <dsp:nvSpPr>
        <dsp:cNvPr id="0" name=""/>
        <dsp:cNvSpPr/>
      </dsp:nvSpPr>
      <dsp:spPr>
        <a:xfrm>
          <a:off x="4182695" y="493122"/>
          <a:ext cx="167184" cy="19557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4182695" y="493122"/>
        <a:ext cx="167184" cy="195574"/>
      </dsp:txXfrm>
    </dsp:sp>
    <dsp:sp modelId="{348AB989-7E14-447A-8189-496F4F304E6A}">
      <dsp:nvSpPr>
        <dsp:cNvPr id="0" name=""/>
        <dsp:cNvSpPr/>
      </dsp:nvSpPr>
      <dsp:spPr>
        <a:xfrm>
          <a:off x="4419277" y="354327"/>
          <a:ext cx="788605" cy="47316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Понимание</a:t>
          </a:r>
        </a:p>
      </dsp:txBody>
      <dsp:txXfrm>
        <a:off x="4419277" y="354327"/>
        <a:ext cx="788605" cy="473163"/>
      </dsp:txXfrm>
    </dsp:sp>
    <dsp:sp modelId="{49B51E85-29DF-45AA-BCF0-922B39FC8C17}">
      <dsp:nvSpPr>
        <dsp:cNvPr id="0" name=""/>
        <dsp:cNvSpPr/>
      </dsp:nvSpPr>
      <dsp:spPr>
        <a:xfrm>
          <a:off x="5286743" y="493122"/>
          <a:ext cx="167184" cy="19557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5286743" y="493122"/>
        <a:ext cx="167184" cy="195574"/>
      </dsp:txXfrm>
    </dsp:sp>
    <dsp:sp modelId="{FB5B1F44-C508-400B-9608-554AD18EC334}">
      <dsp:nvSpPr>
        <dsp:cNvPr id="0" name=""/>
        <dsp:cNvSpPr/>
      </dsp:nvSpPr>
      <dsp:spPr>
        <a:xfrm>
          <a:off x="5523325" y="354327"/>
          <a:ext cx="788605" cy="473163"/>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Знание</a:t>
          </a:r>
        </a:p>
      </dsp:txBody>
      <dsp:txXfrm>
        <a:off x="5523325" y="354327"/>
        <a:ext cx="788605" cy="47316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124D657-AAB6-4BE1-9E55-54E7A5F50E13}">
      <dsp:nvSpPr>
        <dsp:cNvPr id="0" name=""/>
        <dsp:cNvSpPr/>
      </dsp:nvSpPr>
      <dsp:spPr>
        <a:xfrm rot="16200000">
          <a:off x="385" y="268783"/>
          <a:ext cx="2662832" cy="2662832"/>
        </a:xfrm>
        <a:prstGeom prst="down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ru-RU" sz="1300" b="1" i="1" kern="1200"/>
            <a:t>Если детей побуждают думать и поощряют их мышление, у них будет желание познавать, узнавать, размышлять. </a:t>
          </a:r>
          <a:endParaRPr lang="ru-RU" sz="1300" kern="1200"/>
        </a:p>
      </dsp:txBody>
      <dsp:txXfrm rot="16200000">
        <a:off x="385" y="268783"/>
        <a:ext cx="2662832" cy="2662832"/>
      </dsp:txXfrm>
    </dsp:sp>
    <dsp:sp modelId="{105BCC59-F125-42BD-B699-9AE6D4878287}">
      <dsp:nvSpPr>
        <dsp:cNvPr id="0" name=""/>
        <dsp:cNvSpPr/>
      </dsp:nvSpPr>
      <dsp:spPr>
        <a:xfrm rot="5400000">
          <a:off x="2823181" y="268783"/>
          <a:ext cx="2662832" cy="2662832"/>
        </a:xfrm>
        <a:prstGeom prst="down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ru-RU" sz="1300" b="1" i="1" kern="1200"/>
            <a:t>Самый эффективный способ побудить детей думать – это задавать им провоцирующие мысль, стимулирующие вопросы.</a:t>
          </a:r>
          <a:endParaRPr lang="ru-RU" sz="1300" kern="1200"/>
        </a:p>
      </dsp:txBody>
      <dsp:txXfrm rot="5400000">
        <a:off x="2823181" y="268783"/>
        <a:ext cx="2662832" cy="266283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C8C9C9-1285-48ED-910F-58643FFA82F8}">
      <dsp:nvSpPr>
        <dsp:cNvPr id="0" name=""/>
        <dsp:cNvSpPr/>
      </dsp:nvSpPr>
      <dsp:spPr>
        <a:xfrm>
          <a:off x="885740" y="530"/>
          <a:ext cx="2179416" cy="1321467"/>
        </a:xfrm>
        <a:prstGeom prst="downArrow">
          <a:avLst>
            <a:gd name="adj1" fmla="val 50000"/>
            <a:gd name="adj2" fmla="val 35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u="sng" kern="1200"/>
            <a:t>Как меняется окружающий мир?</a:t>
          </a:r>
          <a:endParaRPr lang="ru-RU" sz="800" kern="1200"/>
        </a:p>
      </dsp:txBody>
      <dsp:txXfrm>
        <a:off x="885740" y="530"/>
        <a:ext cx="2179416" cy="1321467"/>
      </dsp:txXfrm>
    </dsp:sp>
    <dsp:sp modelId="{0B3EF09D-9C02-457B-BDB4-5C49F6E22A98}">
      <dsp:nvSpPr>
        <dsp:cNvPr id="0" name=""/>
        <dsp:cNvSpPr/>
      </dsp:nvSpPr>
      <dsp:spPr>
        <a:xfrm rot="5400000">
          <a:off x="2629430" y="1052268"/>
          <a:ext cx="1321467" cy="1321467"/>
        </a:xfrm>
        <a:prstGeom prst="downArrow">
          <a:avLst>
            <a:gd name="adj1" fmla="val 50000"/>
            <a:gd name="adj2" fmla="val 35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u="sng" kern="1200"/>
            <a:t>Что нужно сделать, чтобы изменить мир?</a:t>
          </a:r>
          <a:endParaRPr lang="ru-RU" sz="1100" kern="1200"/>
        </a:p>
      </dsp:txBody>
      <dsp:txXfrm rot="5400000">
        <a:off x="2629430" y="1052268"/>
        <a:ext cx="1321467" cy="1321467"/>
      </dsp:txXfrm>
    </dsp:sp>
    <dsp:sp modelId="{98FE7846-A86B-42FF-973E-7D586534CA59}">
      <dsp:nvSpPr>
        <dsp:cNvPr id="0" name=""/>
        <dsp:cNvSpPr/>
      </dsp:nvSpPr>
      <dsp:spPr>
        <a:xfrm rot="10800000">
          <a:off x="753659" y="1993779"/>
          <a:ext cx="2443578" cy="1321467"/>
        </a:xfrm>
        <a:prstGeom prst="downArrow">
          <a:avLst>
            <a:gd name="adj1" fmla="val 50000"/>
            <a:gd name="adj2" fmla="val 35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Всеобъемлющие, фундаментальные, вопросы «большой идеи»</a:t>
          </a:r>
        </a:p>
      </dsp:txBody>
      <dsp:txXfrm rot="10800000">
        <a:off x="753659" y="1993779"/>
        <a:ext cx="2443578" cy="1321467"/>
      </dsp:txXfrm>
    </dsp:sp>
    <dsp:sp modelId="{1C826D75-70F5-4D67-8B90-0D45E1601E17}">
      <dsp:nvSpPr>
        <dsp:cNvPr id="0" name=""/>
        <dsp:cNvSpPr/>
      </dsp:nvSpPr>
      <dsp:spPr>
        <a:xfrm rot="16200000">
          <a:off x="182296" y="792817"/>
          <a:ext cx="1321467" cy="1686060"/>
        </a:xfrm>
        <a:prstGeom prst="downArrow">
          <a:avLst>
            <a:gd name="adj1" fmla="val 50000"/>
            <a:gd name="adj2" fmla="val 35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Помогают сконцентрировать внимание на нескольких  разделах  или используются на протяжении длительного периода</a:t>
          </a:r>
        </a:p>
      </dsp:txBody>
      <dsp:txXfrm rot="16200000">
        <a:off x="182296" y="792817"/>
        <a:ext cx="1321467" cy="168606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2975A17-AAE7-408C-BF02-D4AD65EF5B7C}">
      <dsp:nvSpPr>
        <dsp:cNvPr id="0" name=""/>
        <dsp:cNvSpPr/>
      </dsp:nvSpPr>
      <dsp:spPr>
        <a:xfrm>
          <a:off x="2307710" y="390"/>
          <a:ext cx="3461565" cy="1523627"/>
        </a:xfrm>
        <a:prstGeom prst="rightArrow">
          <a:avLst>
            <a:gd name="adj1" fmla="val 75000"/>
            <a:gd name="adj2" fmla="val 50000"/>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ru-RU" sz="1100" kern="1200"/>
            <a:t>Не имеют однозначного ответа </a:t>
          </a:r>
        </a:p>
        <a:p>
          <a:pPr marL="57150" lvl="1" indent="-57150" algn="l" defTabSz="488950">
            <a:lnSpc>
              <a:spcPct val="90000"/>
            </a:lnSpc>
            <a:spcBef>
              <a:spcPct val="0"/>
            </a:spcBef>
            <a:spcAft>
              <a:spcPct val="15000"/>
            </a:spcAft>
            <a:buChar char="••"/>
          </a:pPr>
          <a:r>
            <a:rPr lang="ru-RU" sz="1100" kern="1200"/>
            <a:t>Побуждают исследовать различные идеи </a:t>
          </a:r>
        </a:p>
        <a:p>
          <a:pPr marL="57150" lvl="1" indent="-57150" algn="l" defTabSz="488950">
            <a:lnSpc>
              <a:spcPct val="90000"/>
            </a:lnSpc>
            <a:spcBef>
              <a:spcPct val="0"/>
            </a:spcBef>
            <a:spcAft>
              <a:spcPct val="15000"/>
            </a:spcAft>
            <a:buChar char="••"/>
          </a:pPr>
          <a:r>
            <a:rPr lang="ru-RU" sz="1100" kern="1200"/>
            <a:t>Находятся в рамках учебной темы </a:t>
          </a:r>
        </a:p>
      </dsp:txBody>
      <dsp:txXfrm>
        <a:off x="2307710" y="390"/>
        <a:ext cx="3461565" cy="1523627"/>
      </dsp:txXfrm>
    </dsp:sp>
    <dsp:sp modelId="{7F55BC9B-10BF-488C-BCB9-97A959FB36E5}">
      <dsp:nvSpPr>
        <dsp:cNvPr id="0" name=""/>
        <dsp:cNvSpPr/>
      </dsp:nvSpPr>
      <dsp:spPr>
        <a:xfrm>
          <a:off x="0" y="390"/>
          <a:ext cx="2307710" cy="1523627"/>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51435" rIns="102870" bIns="51435" numCol="1" spcCol="1270" anchor="ctr" anchorCtr="0">
          <a:noAutofit/>
        </a:bodyPr>
        <a:lstStyle/>
        <a:p>
          <a:pPr lvl="0" algn="ctr" defTabSz="1200150">
            <a:lnSpc>
              <a:spcPct val="90000"/>
            </a:lnSpc>
            <a:spcBef>
              <a:spcPct val="0"/>
            </a:spcBef>
            <a:spcAft>
              <a:spcPct val="35000"/>
            </a:spcAft>
          </a:pPr>
          <a:r>
            <a:rPr lang="ru-RU" sz="2700" kern="1200"/>
            <a:t>Правильные вопросы</a:t>
          </a:r>
        </a:p>
      </dsp:txBody>
      <dsp:txXfrm>
        <a:off x="0" y="390"/>
        <a:ext cx="2307710" cy="1523627"/>
      </dsp:txXfrm>
    </dsp:sp>
    <dsp:sp modelId="{03068CC9-7585-4476-A5D6-05D849DD4176}">
      <dsp:nvSpPr>
        <dsp:cNvPr id="0" name=""/>
        <dsp:cNvSpPr/>
      </dsp:nvSpPr>
      <dsp:spPr>
        <a:xfrm>
          <a:off x="2307710" y="1676381"/>
          <a:ext cx="3461565" cy="1523627"/>
        </a:xfrm>
        <a:prstGeom prst="rightArrow">
          <a:avLst>
            <a:gd name="adj1" fmla="val 75000"/>
            <a:gd name="adj2" fmla="val 50000"/>
          </a:avLst>
        </a:prstGeom>
        <a:solidFill>
          <a:schemeClr val="accent4">
            <a:tint val="40000"/>
            <a:alpha val="90000"/>
            <a:hueOff val="-2615671"/>
            <a:satOff val="-9408"/>
            <a:lumOff val="1029"/>
            <a:alphaOff val="0"/>
          </a:schemeClr>
        </a:solidFill>
        <a:ln w="25400" cap="flat" cmpd="sng" algn="ctr">
          <a:solidFill>
            <a:schemeClr val="accent4">
              <a:tint val="40000"/>
              <a:alpha val="90000"/>
              <a:hueOff val="-2615671"/>
              <a:satOff val="-9408"/>
              <a:lumOff val="102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355600">
            <a:lnSpc>
              <a:spcPct val="90000"/>
            </a:lnSpc>
            <a:spcBef>
              <a:spcPct val="0"/>
            </a:spcBef>
            <a:spcAft>
              <a:spcPct val="15000"/>
            </a:spcAft>
            <a:buChar char="••"/>
          </a:pPr>
          <a:endParaRPr lang="ru-RU" sz="800" kern="1200"/>
        </a:p>
        <a:p>
          <a:pPr marL="57150" lvl="1" indent="-57150" algn="l" defTabSz="488950">
            <a:lnSpc>
              <a:spcPct val="90000"/>
            </a:lnSpc>
            <a:spcBef>
              <a:spcPct val="0"/>
            </a:spcBef>
            <a:spcAft>
              <a:spcPct val="15000"/>
            </a:spcAft>
            <a:buChar char="••"/>
          </a:pPr>
          <a:r>
            <a:rPr lang="ru-RU" sz="1100" kern="1200"/>
            <a:t>Строить свои собственные ответы и свое собственное понимание на основе самостоятельно собранных сведений </a:t>
          </a:r>
        </a:p>
        <a:p>
          <a:pPr marL="57150" lvl="1" indent="-57150" algn="l" defTabSz="488950">
            <a:lnSpc>
              <a:spcPct val="90000"/>
            </a:lnSpc>
            <a:spcBef>
              <a:spcPct val="0"/>
            </a:spcBef>
            <a:spcAft>
              <a:spcPct val="15000"/>
            </a:spcAft>
            <a:buChar char="••"/>
          </a:pPr>
          <a:r>
            <a:rPr lang="ru-RU" sz="1100" kern="1200"/>
            <a:t>Сравнивать </a:t>
          </a:r>
        </a:p>
        <a:p>
          <a:pPr marL="57150" lvl="1" indent="-57150" algn="l" defTabSz="488950">
            <a:lnSpc>
              <a:spcPct val="90000"/>
            </a:lnSpc>
            <a:spcBef>
              <a:spcPct val="0"/>
            </a:spcBef>
            <a:spcAft>
              <a:spcPct val="15000"/>
            </a:spcAft>
            <a:buChar char="••"/>
          </a:pPr>
          <a:r>
            <a:rPr lang="ru-RU" sz="1100" kern="1200"/>
            <a:t>Синтезировать </a:t>
          </a:r>
        </a:p>
        <a:p>
          <a:pPr marL="57150" lvl="1" indent="-57150" algn="l" defTabSz="488950">
            <a:lnSpc>
              <a:spcPct val="90000"/>
            </a:lnSpc>
            <a:spcBef>
              <a:spcPct val="0"/>
            </a:spcBef>
            <a:spcAft>
              <a:spcPct val="15000"/>
            </a:spcAft>
            <a:buChar char="••"/>
          </a:pPr>
          <a:r>
            <a:rPr lang="ru-RU" sz="1100" kern="1200"/>
            <a:t>Анализировать </a:t>
          </a:r>
        </a:p>
        <a:p>
          <a:pPr marL="57150" lvl="1" indent="-57150" algn="l" defTabSz="355600">
            <a:lnSpc>
              <a:spcPct val="90000"/>
            </a:lnSpc>
            <a:spcBef>
              <a:spcPct val="0"/>
            </a:spcBef>
            <a:spcAft>
              <a:spcPct val="15000"/>
            </a:spcAft>
            <a:buChar char="••"/>
          </a:pPr>
          <a:endParaRPr lang="ru-RU" sz="800" kern="1200"/>
        </a:p>
        <a:p>
          <a:pPr marL="57150" lvl="1" indent="-57150" algn="l" defTabSz="355600">
            <a:lnSpc>
              <a:spcPct val="90000"/>
            </a:lnSpc>
            <a:spcBef>
              <a:spcPct val="0"/>
            </a:spcBef>
            <a:spcAft>
              <a:spcPct val="15000"/>
            </a:spcAft>
            <a:buChar char="••"/>
          </a:pPr>
          <a:endParaRPr lang="ru-RU" sz="800" kern="1200"/>
        </a:p>
      </dsp:txBody>
      <dsp:txXfrm>
        <a:off x="2307710" y="1676381"/>
        <a:ext cx="3461565" cy="1523627"/>
      </dsp:txXfrm>
    </dsp:sp>
    <dsp:sp modelId="{0B7A3300-1E19-4445-AF9E-ACAB3A2CC2F9}">
      <dsp:nvSpPr>
        <dsp:cNvPr id="0" name=""/>
        <dsp:cNvSpPr/>
      </dsp:nvSpPr>
      <dsp:spPr>
        <a:xfrm>
          <a:off x="0" y="1676381"/>
          <a:ext cx="2307710" cy="1523627"/>
        </a:xfrm>
        <a:prstGeom prst="roundRect">
          <a:avLst/>
        </a:prstGeom>
        <a:solidFill>
          <a:schemeClr val="accent4">
            <a:hueOff val="-3519944"/>
            <a:satOff val="-36129"/>
            <a:lumOff val="1509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51435" rIns="102870" bIns="51435" numCol="1" spcCol="1270" anchor="ctr" anchorCtr="0">
          <a:noAutofit/>
        </a:bodyPr>
        <a:lstStyle/>
        <a:p>
          <a:pPr lvl="0" algn="ctr" defTabSz="1200150">
            <a:lnSpc>
              <a:spcPct val="90000"/>
            </a:lnSpc>
            <a:spcBef>
              <a:spcPct val="0"/>
            </a:spcBef>
            <a:spcAft>
              <a:spcPct val="35000"/>
            </a:spcAft>
          </a:pPr>
          <a:r>
            <a:rPr lang="ru-RU" sz="2700" kern="1200"/>
            <a:t>Помогают детям</a:t>
          </a:r>
        </a:p>
      </dsp:txBody>
      <dsp:txXfrm>
        <a:off x="0" y="1676381"/>
        <a:ext cx="2307710" cy="152362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DC9F47-D2F8-483C-B78A-3B473E40119D}">
      <dsp:nvSpPr>
        <dsp:cNvPr id="0" name=""/>
        <dsp:cNvSpPr/>
      </dsp:nvSpPr>
      <dsp:spPr>
        <a:xfrm rot="5400000">
          <a:off x="3318200" y="-1238395"/>
          <a:ext cx="825103" cy="3511296"/>
        </a:xfrm>
        <a:prstGeom prst="round2Same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t>это вопрос самого высокого уровня в цепочке вопросов, наиболее общий, абстрактный, «философский»,  не имеющий определенного ответа, служит «концептуальной рамой» для нескольких учебных тем, для всего предмета в целом или ряда предметов </a:t>
          </a:r>
        </a:p>
      </dsp:txBody>
      <dsp:txXfrm rot="5400000">
        <a:off x="3318200" y="-1238395"/>
        <a:ext cx="825103" cy="3511296"/>
      </dsp:txXfrm>
    </dsp:sp>
    <dsp:sp modelId="{28880A11-6931-41B5-B6A6-EA3F3CEE48AA}">
      <dsp:nvSpPr>
        <dsp:cNvPr id="0" name=""/>
        <dsp:cNvSpPr/>
      </dsp:nvSpPr>
      <dsp:spPr>
        <a:xfrm>
          <a:off x="0" y="1562"/>
          <a:ext cx="1975104" cy="103137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ru-RU" sz="1500" kern="1200"/>
            <a:t>Основополагающий</a:t>
          </a:r>
        </a:p>
      </dsp:txBody>
      <dsp:txXfrm>
        <a:off x="0" y="1562"/>
        <a:ext cx="1975104" cy="1031378"/>
      </dsp:txXfrm>
    </dsp:sp>
    <dsp:sp modelId="{5F34C411-A44C-46EE-B728-EB62BDE61CAA}">
      <dsp:nvSpPr>
        <dsp:cNvPr id="0" name=""/>
        <dsp:cNvSpPr/>
      </dsp:nvSpPr>
      <dsp:spPr>
        <a:xfrm rot="5400000">
          <a:off x="3318200" y="-155448"/>
          <a:ext cx="825103" cy="3511296"/>
        </a:xfrm>
        <a:prstGeom prst="round2SameRect">
          <a:avLst/>
        </a:prstGeom>
        <a:solidFill>
          <a:schemeClr val="accent3">
            <a:tint val="40000"/>
            <a:alpha val="90000"/>
            <a:hueOff val="-966177"/>
            <a:satOff val="-3913"/>
            <a:lumOff val="-324"/>
            <a:alphaOff val="0"/>
          </a:schemeClr>
        </a:solidFill>
        <a:ln w="25400" cap="flat" cmpd="sng" algn="ctr">
          <a:solidFill>
            <a:schemeClr val="accent3">
              <a:tint val="40000"/>
              <a:alpha val="90000"/>
              <a:hueOff val="-966177"/>
              <a:satOff val="-3913"/>
              <a:lumOff val="-32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t>не имеет определенного ответа,  направлен на изучение отдельной стороны вопроса</a:t>
          </a:r>
        </a:p>
      </dsp:txBody>
      <dsp:txXfrm rot="5400000">
        <a:off x="3318200" y="-155448"/>
        <a:ext cx="825103" cy="3511296"/>
      </dsp:txXfrm>
    </dsp:sp>
    <dsp:sp modelId="{6F666849-B765-4BBD-B35D-0108AB67FEC9}">
      <dsp:nvSpPr>
        <dsp:cNvPr id="0" name=""/>
        <dsp:cNvSpPr/>
      </dsp:nvSpPr>
      <dsp:spPr>
        <a:xfrm>
          <a:off x="0" y="1084510"/>
          <a:ext cx="1975104" cy="1031378"/>
        </a:xfrm>
        <a:prstGeom prst="roundRect">
          <a:avLst/>
        </a:prstGeom>
        <a:solidFill>
          <a:schemeClr val="accent3">
            <a:hueOff val="-568678"/>
            <a:satOff val="-2344"/>
            <a:lumOff val="-49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ru-RU" sz="1500" kern="1200"/>
            <a:t>Проблемный</a:t>
          </a:r>
        </a:p>
      </dsp:txBody>
      <dsp:txXfrm>
        <a:off x="0" y="1084510"/>
        <a:ext cx="1975104" cy="1031378"/>
      </dsp:txXfrm>
    </dsp:sp>
    <dsp:sp modelId="{E38DBCA7-73AA-4594-AC21-918EB5E39B61}">
      <dsp:nvSpPr>
        <dsp:cNvPr id="0" name=""/>
        <dsp:cNvSpPr/>
      </dsp:nvSpPr>
      <dsp:spPr>
        <a:xfrm rot="5400000">
          <a:off x="3318200" y="927499"/>
          <a:ext cx="825103" cy="3511296"/>
        </a:xfrm>
        <a:prstGeom prst="round2SameRect">
          <a:avLst/>
        </a:prstGeom>
        <a:solidFill>
          <a:schemeClr val="accent3">
            <a:tint val="40000"/>
            <a:alpha val="90000"/>
            <a:hueOff val="-1932354"/>
            <a:satOff val="-7827"/>
            <a:lumOff val="-648"/>
            <a:alphaOff val="0"/>
          </a:schemeClr>
        </a:solidFill>
        <a:ln w="25400" cap="flat" cmpd="sng" algn="ctr">
          <a:solidFill>
            <a:schemeClr val="accent3">
              <a:tint val="40000"/>
              <a:alpha val="90000"/>
              <a:hueOff val="-1932354"/>
              <a:satOff val="-7827"/>
              <a:lumOff val="-64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t>напрямую соответствуют стандартам образования (образовательной программе) и минимуму знаний ребенка</a:t>
          </a:r>
        </a:p>
      </dsp:txBody>
      <dsp:txXfrm rot="5400000">
        <a:off x="3318200" y="927499"/>
        <a:ext cx="825103" cy="3511296"/>
      </dsp:txXfrm>
    </dsp:sp>
    <dsp:sp modelId="{A0CAD50C-DA1E-442A-8EE4-427B2C4B378E}">
      <dsp:nvSpPr>
        <dsp:cNvPr id="0" name=""/>
        <dsp:cNvSpPr/>
      </dsp:nvSpPr>
      <dsp:spPr>
        <a:xfrm>
          <a:off x="0" y="2169021"/>
          <a:ext cx="1975104" cy="1031378"/>
        </a:xfrm>
        <a:prstGeom prst="roundRect">
          <a:avLst/>
        </a:prstGeom>
        <a:solidFill>
          <a:schemeClr val="accent3">
            <a:hueOff val="-1137357"/>
            <a:satOff val="-4689"/>
            <a:lumOff val="-98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ru-RU" sz="1500" kern="1200"/>
            <a:t>Учебный</a:t>
          </a:r>
        </a:p>
      </dsp:txBody>
      <dsp:txXfrm>
        <a:off x="0" y="2169021"/>
        <a:ext cx="1975104" cy="1031378"/>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9C0A414-B8F4-4C6F-A2BA-0055B12A12F7}">
      <dsp:nvSpPr>
        <dsp:cNvPr id="0" name=""/>
        <dsp:cNvSpPr/>
      </dsp:nvSpPr>
      <dsp:spPr>
        <a:xfrm>
          <a:off x="2309388" y="509"/>
          <a:ext cx="1035739" cy="414295"/>
        </a:xfrm>
        <a:prstGeom prst="chevron">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t>Кто?</a:t>
          </a:r>
        </a:p>
      </dsp:txBody>
      <dsp:txXfrm>
        <a:off x="2309388" y="509"/>
        <a:ext cx="1035739" cy="414295"/>
      </dsp:txXfrm>
    </dsp:sp>
    <dsp:sp modelId="{E3F6A4E1-FC7E-400B-A9B7-11DEF65A6100}">
      <dsp:nvSpPr>
        <dsp:cNvPr id="0" name=""/>
        <dsp:cNvSpPr/>
      </dsp:nvSpPr>
      <dsp:spPr>
        <a:xfrm>
          <a:off x="3210482" y="35724"/>
          <a:ext cx="859664" cy="343865"/>
        </a:xfrm>
        <a:prstGeom prst="chevron">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ru-RU" sz="1000" kern="1200"/>
            <a:t>Субъект</a:t>
          </a:r>
        </a:p>
      </dsp:txBody>
      <dsp:txXfrm>
        <a:off x="3210482" y="35724"/>
        <a:ext cx="859664" cy="343865"/>
      </dsp:txXfrm>
    </dsp:sp>
    <dsp:sp modelId="{CDF56911-FBEE-48CA-BE22-8E6BBE5D55EE}">
      <dsp:nvSpPr>
        <dsp:cNvPr id="0" name=""/>
        <dsp:cNvSpPr/>
      </dsp:nvSpPr>
      <dsp:spPr>
        <a:xfrm>
          <a:off x="2309388" y="472806"/>
          <a:ext cx="1035739" cy="414295"/>
        </a:xfrm>
        <a:prstGeom prst="chevron">
          <a:avLst/>
        </a:prstGeom>
        <a:gradFill rotWithShape="0">
          <a:gsLst>
            <a:gs pos="0">
              <a:schemeClr val="accent4">
                <a:hueOff val="-502849"/>
                <a:satOff val="-5161"/>
                <a:lumOff val="2157"/>
                <a:alphaOff val="0"/>
                <a:shade val="51000"/>
                <a:satMod val="130000"/>
              </a:schemeClr>
            </a:gs>
            <a:gs pos="80000">
              <a:schemeClr val="accent4">
                <a:hueOff val="-502849"/>
                <a:satOff val="-5161"/>
                <a:lumOff val="2157"/>
                <a:alphaOff val="0"/>
                <a:shade val="93000"/>
                <a:satMod val="130000"/>
              </a:schemeClr>
            </a:gs>
            <a:gs pos="100000">
              <a:schemeClr val="accent4">
                <a:hueOff val="-502849"/>
                <a:satOff val="-5161"/>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t>Что?</a:t>
          </a:r>
        </a:p>
      </dsp:txBody>
      <dsp:txXfrm>
        <a:off x="2309388" y="472806"/>
        <a:ext cx="1035739" cy="414295"/>
      </dsp:txXfrm>
    </dsp:sp>
    <dsp:sp modelId="{CAD85DA5-F524-4D46-B97E-6DD1A1258729}">
      <dsp:nvSpPr>
        <dsp:cNvPr id="0" name=""/>
        <dsp:cNvSpPr/>
      </dsp:nvSpPr>
      <dsp:spPr>
        <a:xfrm>
          <a:off x="3210482" y="508021"/>
          <a:ext cx="859664" cy="343865"/>
        </a:xfrm>
        <a:prstGeom prst="chevron">
          <a:avLst/>
        </a:prstGeom>
        <a:solidFill>
          <a:schemeClr val="accent4">
            <a:tint val="40000"/>
            <a:alpha val="90000"/>
            <a:hueOff val="-373667"/>
            <a:satOff val="-1344"/>
            <a:lumOff val="147"/>
            <a:alphaOff val="0"/>
          </a:schemeClr>
        </a:solidFill>
        <a:ln w="9525" cap="flat" cmpd="sng" algn="ctr">
          <a:solidFill>
            <a:schemeClr val="accent4">
              <a:tint val="40000"/>
              <a:alpha val="90000"/>
              <a:hueOff val="-373667"/>
              <a:satOff val="-1344"/>
              <a:lumOff val="147"/>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ru-RU" sz="1000" kern="1200"/>
            <a:t>Объект</a:t>
          </a:r>
        </a:p>
      </dsp:txBody>
      <dsp:txXfrm>
        <a:off x="3210482" y="508021"/>
        <a:ext cx="859664" cy="343865"/>
      </dsp:txXfrm>
    </dsp:sp>
    <dsp:sp modelId="{2B75F99F-1E07-4901-9F86-72613D616375}">
      <dsp:nvSpPr>
        <dsp:cNvPr id="0" name=""/>
        <dsp:cNvSpPr/>
      </dsp:nvSpPr>
      <dsp:spPr>
        <a:xfrm>
          <a:off x="2309388" y="945103"/>
          <a:ext cx="1035739" cy="414295"/>
        </a:xfrm>
        <a:prstGeom prst="chevron">
          <a:avLst/>
        </a:prstGeom>
        <a:gradFill rotWithShape="0">
          <a:gsLst>
            <a:gs pos="0">
              <a:schemeClr val="accent4">
                <a:hueOff val="-1005698"/>
                <a:satOff val="-10323"/>
                <a:lumOff val="4314"/>
                <a:alphaOff val="0"/>
                <a:shade val="51000"/>
                <a:satMod val="130000"/>
              </a:schemeClr>
            </a:gs>
            <a:gs pos="80000">
              <a:schemeClr val="accent4">
                <a:hueOff val="-1005698"/>
                <a:satOff val="-10323"/>
                <a:lumOff val="4314"/>
                <a:alphaOff val="0"/>
                <a:shade val="93000"/>
                <a:satMod val="130000"/>
              </a:schemeClr>
            </a:gs>
            <a:gs pos="100000">
              <a:schemeClr val="accent4">
                <a:hueOff val="-1005698"/>
                <a:satOff val="-10323"/>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t>Зачем?</a:t>
          </a:r>
        </a:p>
      </dsp:txBody>
      <dsp:txXfrm>
        <a:off x="2309388" y="945103"/>
        <a:ext cx="1035739" cy="414295"/>
      </dsp:txXfrm>
    </dsp:sp>
    <dsp:sp modelId="{2B053CAE-4312-4EAA-8DE4-912CD041102E}">
      <dsp:nvSpPr>
        <dsp:cNvPr id="0" name=""/>
        <dsp:cNvSpPr/>
      </dsp:nvSpPr>
      <dsp:spPr>
        <a:xfrm>
          <a:off x="3210482" y="980319"/>
          <a:ext cx="859664" cy="343865"/>
        </a:xfrm>
        <a:prstGeom prst="chevron">
          <a:avLst/>
        </a:prstGeom>
        <a:solidFill>
          <a:schemeClr val="accent4">
            <a:tint val="40000"/>
            <a:alpha val="90000"/>
            <a:hueOff val="-747335"/>
            <a:satOff val="-2688"/>
            <a:lumOff val="294"/>
            <a:alphaOff val="0"/>
          </a:schemeClr>
        </a:solidFill>
        <a:ln w="9525" cap="flat" cmpd="sng" algn="ctr">
          <a:solidFill>
            <a:schemeClr val="accent4">
              <a:tint val="40000"/>
              <a:alpha val="90000"/>
              <a:hueOff val="-747335"/>
              <a:satOff val="-2688"/>
              <a:lumOff val="294"/>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ru-RU" sz="1000" kern="1200"/>
            <a:t>Цель</a:t>
          </a:r>
        </a:p>
      </dsp:txBody>
      <dsp:txXfrm>
        <a:off x="3210482" y="980319"/>
        <a:ext cx="859664" cy="343865"/>
      </dsp:txXfrm>
    </dsp:sp>
    <dsp:sp modelId="{BAFB1D45-81B5-4B54-A583-50AA0204CAFD}">
      <dsp:nvSpPr>
        <dsp:cNvPr id="0" name=""/>
        <dsp:cNvSpPr/>
      </dsp:nvSpPr>
      <dsp:spPr>
        <a:xfrm>
          <a:off x="2309388" y="1417401"/>
          <a:ext cx="1035739" cy="414295"/>
        </a:xfrm>
        <a:prstGeom prst="chevron">
          <a:avLst/>
        </a:prstGeom>
        <a:gradFill rotWithShape="0">
          <a:gsLst>
            <a:gs pos="0">
              <a:schemeClr val="accent4">
                <a:hueOff val="-1508548"/>
                <a:satOff val="-15484"/>
                <a:lumOff val="6471"/>
                <a:alphaOff val="0"/>
                <a:shade val="51000"/>
                <a:satMod val="130000"/>
              </a:schemeClr>
            </a:gs>
            <a:gs pos="80000">
              <a:schemeClr val="accent4">
                <a:hueOff val="-1508548"/>
                <a:satOff val="-15484"/>
                <a:lumOff val="6471"/>
                <a:alphaOff val="0"/>
                <a:shade val="93000"/>
                <a:satMod val="130000"/>
              </a:schemeClr>
            </a:gs>
            <a:gs pos="100000">
              <a:schemeClr val="accent4">
                <a:hueOff val="-1508548"/>
                <a:satOff val="-15484"/>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t>Где?</a:t>
          </a:r>
        </a:p>
      </dsp:txBody>
      <dsp:txXfrm>
        <a:off x="2309388" y="1417401"/>
        <a:ext cx="1035739" cy="414295"/>
      </dsp:txXfrm>
    </dsp:sp>
    <dsp:sp modelId="{A47CAD19-198F-485B-9DFE-FADCE63C4FA6}">
      <dsp:nvSpPr>
        <dsp:cNvPr id="0" name=""/>
        <dsp:cNvSpPr/>
      </dsp:nvSpPr>
      <dsp:spPr>
        <a:xfrm>
          <a:off x="3210482" y="1452616"/>
          <a:ext cx="859664" cy="343865"/>
        </a:xfrm>
        <a:prstGeom prst="chevron">
          <a:avLst/>
        </a:prstGeom>
        <a:solidFill>
          <a:schemeClr val="accent4">
            <a:tint val="40000"/>
            <a:alpha val="90000"/>
            <a:hueOff val="-1121002"/>
            <a:satOff val="-4032"/>
            <a:lumOff val="441"/>
            <a:alphaOff val="0"/>
          </a:schemeClr>
        </a:solidFill>
        <a:ln w="9525" cap="flat" cmpd="sng" algn="ctr">
          <a:solidFill>
            <a:schemeClr val="accent4">
              <a:tint val="40000"/>
              <a:alpha val="90000"/>
              <a:hueOff val="-1121002"/>
              <a:satOff val="-4032"/>
              <a:lumOff val="441"/>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ru-RU" sz="1000" kern="1200"/>
            <a:t>Место</a:t>
          </a:r>
        </a:p>
      </dsp:txBody>
      <dsp:txXfrm>
        <a:off x="3210482" y="1452616"/>
        <a:ext cx="859664" cy="343865"/>
      </dsp:txXfrm>
    </dsp:sp>
    <dsp:sp modelId="{1E740159-BF12-4B47-9B19-493F42D3FF3F}">
      <dsp:nvSpPr>
        <dsp:cNvPr id="0" name=""/>
        <dsp:cNvSpPr/>
      </dsp:nvSpPr>
      <dsp:spPr>
        <a:xfrm>
          <a:off x="2309388" y="1889698"/>
          <a:ext cx="1035739" cy="414295"/>
        </a:xfrm>
        <a:prstGeom prst="chevron">
          <a:avLst/>
        </a:prstGeom>
        <a:gradFill rotWithShape="0">
          <a:gsLst>
            <a:gs pos="0">
              <a:schemeClr val="accent4">
                <a:hueOff val="-2011397"/>
                <a:satOff val="-20645"/>
                <a:lumOff val="8628"/>
                <a:alphaOff val="0"/>
                <a:shade val="51000"/>
                <a:satMod val="130000"/>
              </a:schemeClr>
            </a:gs>
            <a:gs pos="80000">
              <a:schemeClr val="accent4">
                <a:hueOff val="-2011397"/>
                <a:satOff val="-20645"/>
                <a:lumOff val="8628"/>
                <a:alphaOff val="0"/>
                <a:shade val="93000"/>
                <a:satMod val="130000"/>
              </a:schemeClr>
            </a:gs>
            <a:gs pos="100000">
              <a:schemeClr val="accent4">
                <a:hueOff val="-2011397"/>
                <a:satOff val="-20645"/>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t>Чем?</a:t>
          </a:r>
        </a:p>
      </dsp:txBody>
      <dsp:txXfrm>
        <a:off x="2309388" y="1889698"/>
        <a:ext cx="1035739" cy="414295"/>
      </dsp:txXfrm>
    </dsp:sp>
    <dsp:sp modelId="{BFB73799-453B-4120-B921-8530C2153BA8}">
      <dsp:nvSpPr>
        <dsp:cNvPr id="0" name=""/>
        <dsp:cNvSpPr/>
      </dsp:nvSpPr>
      <dsp:spPr>
        <a:xfrm>
          <a:off x="3210482" y="1924913"/>
          <a:ext cx="859664" cy="343865"/>
        </a:xfrm>
        <a:prstGeom prst="chevron">
          <a:avLst/>
        </a:prstGeom>
        <a:solidFill>
          <a:schemeClr val="accent4">
            <a:tint val="40000"/>
            <a:alpha val="90000"/>
            <a:hueOff val="-1494669"/>
            <a:satOff val="-5376"/>
            <a:lumOff val="588"/>
            <a:alphaOff val="0"/>
          </a:schemeClr>
        </a:solidFill>
        <a:ln w="9525" cap="flat" cmpd="sng" algn="ctr">
          <a:solidFill>
            <a:schemeClr val="accent4">
              <a:tint val="40000"/>
              <a:alpha val="90000"/>
              <a:hueOff val="-1494669"/>
              <a:satOff val="-5376"/>
              <a:lumOff val="588"/>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ru-RU" sz="1000" kern="1200"/>
            <a:t>Средство</a:t>
          </a:r>
        </a:p>
      </dsp:txBody>
      <dsp:txXfrm>
        <a:off x="3210482" y="1924913"/>
        <a:ext cx="859664" cy="343865"/>
      </dsp:txXfrm>
    </dsp:sp>
    <dsp:sp modelId="{8CF0381F-35D5-44F0-B4B1-E1E59A9EAADF}">
      <dsp:nvSpPr>
        <dsp:cNvPr id="0" name=""/>
        <dsp:cNvSpPr/>
      </dsp:nvSpPr>
      <dsp:spPr>
        <a:xfrm>
          <a:off x="2309388" y="2361996"/>
          <a:ext cx="1035739" cy="414295"/>
        </a:xfrm>
        <a:prstGeom prst="chevron">
          <a:avLst/>
        </a:prstGeom>
        <a:gradFill rotWithShape="0">
          <a:gsLst>
            <a:gs pos="0">
              <a:schemeClr val="accent4">
                <a:hueOff val="-2514246"/>
                <a:satOff val="-25806"/>
                <a:lumOff val="10785"/>
                <a:alphaOff val="0"/>
                <a:shade val="51000"/>
                <a:satMod val="130000"/>
              </a:schemeClr>
            </a:gs>
            <a:gs pos="80000">
              <a:schemeClr val="accent4">
                <a:hueOff val="-2514246"/>
                <a:satOff val="-25806"/>
                <a:lumOff val="10785"/>
                <a:alphaOff val="0"/>
                <a:shade val="93000"/>
                <a:satMod val="130000"/>
              </a:schemeClr>
            </a:gs>
            <a:gs pos="100000">
              <a:schemeClr val="accent4">
                <a:hueOff val="-2514246"/>
                <a:satOff val="-25806"/>
                <a:lumOff val="1078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t>Как?</a:t>
          </a:r>
        </a:p>
      </dsp:txBody>
      <dsp:txXfrm>
        <a:off x="2309388" y="2361996"/>
        <a:ext cx="1035739" cy="414295"/>
      </dsp:txXfrm>
    </dsp:sp>
    <dsp:sp modelId="{BA6EC269-B16C-4A89-BE67-398FA6A8B140}">
      <dsp:nvSpPr>
        <dsp:cNvPr id="0" name=""/>
        <dsp:cNvSpPr/>
      </dsp:nvSpPr>
      <dsp:spPr>
        <a:xfrm>
          <a:off x="3210482" y="2397211"/>
          <a:ext cx="859664" cy="343865"/>
        </a:xfrm>
        <a:prstGeom prst="chevron">
          <a:avLst/>
        </a:prstGeom>
        <a:solidFill>
          <a:schemeClr val="accent4">
            <a:tint val="40000"/>
            <a:alpha val="90000"/>
            <a:hueOff val="-1868336"/>
            <a:satOff val="-6720"/>
            <a:lumOff val="735"/>
            <a:alphaOff val="0"/>
          </a:schemeClr>
        </a:solidFill>
        <a:ln w="9525" cap="flat" cmpd="sng" algn="ctr">
          <a:solidFill>
            <a:schemeClr val="accent4">
              <a:tint val="40000"/>
              <a:alpha val="90000"/>
              <a:hueOff val="-1868336"/>
              <a:satOff val="-6720"/>
              <a:lumOff val="735"/>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ru-RU" sz="1000" kern="1200"/>
            <a:t>Метод</a:t>
          </a:r>
        </a:p>
      </dsp:txBody>
      <dsp:txXfrm>
        <a:off x="3210482" y="2397211"/>
        <a:ext cx="859664" cy="343865"/>
      </dsp:txXfrm>
    </dsp:sp>
    <dsp:sp modelId="{44118A5D-A81F-4EDF-846E-5B219E36E8E8}">
      <dsp:nvSpPr>
        <dsp:cNvPr id="0" name=""/>
        <dsp:cNvSpPr/>
      </dsp:nvSpPr>
      <dsp:spPr>
        <a:xfrm>
          <a:off x="2309388" y="2834293"/>
          <a:ext cx="1035739" cy="414295"/>
        </a:xfrm>
        <a:prstGeom prst="chevron">
          <a:avLst/>
        </a:prstGeom>
        <a:gradFill rotWithShape="0">
          <a:gsLst>
            <a:gs pos="0">
              <a:schemeClr val="accent4">
                <a:hueOff val="-3017095"/>
                <a:satOff val="-30968"/>
                <a:lumOff val="12942"/>
                <a:alphaOff val="0"/>
                <a:shade val="51000"/>
                <a:satMod val="130000"/>
              </a:schemeClr>
            </a:gs>
            <a:gs pos="80000">
              <a:schemeClr val="accent4">
                <a:hueOff val="-3017095"/>
                <a:satOff val="-30968"/>
                <a:lumOff val="12942"/>
                <a:alphaOff val="0"/>
                <a:shade val="93000"/>
                <a:satMod val="130000"/>
              </a:schemeClr>
            </a:gs>
            <a:gs pos="100000">
              <a:schemeClr val="accent4">
                <a:hueOff val="-3017095"/>
                <a:satOff val="-30968"/>
                <a:lumOff val="1294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t>Когда?</a:t>
          </a:r>
        </a:p>
      </dsp:txBody>
      <dsp:txXfrm>
        <a:off x="2309388" y="2834293"/>
        <a:ext cx="1035739" cy="414295"/>
      </dsp:txXfrm>
    </dsp:sp>
    <dsp:sp modelId="{391B76AE-4F25-4A28-B072-2A4E2BC1E311}">
      <dsp:nvSpPr>
        <dsp:cNvPr id="0" name=""/>
        <dsp:cNvSpPr/>
      </dsp:nvSpPr>
      <dsp:spPr>
        <a:xfrm>
          <a:off x="3210482" y="2869508"/>
          <a:ext cx="859664" cy="343865"/>
        </a:xfrm>
        <a:prstGeom prst="chevron">
          <a:avLst/>
        </a:prstGeom>
        <a:solidFill>
          <a:schemeClr val="accent4">
            <a:tint val="40000"/>
            <a:alpha val="90000"/>
            <a:hueOff val="-2242004"/>
            <a:satOff val="-8064"/>
            <a:lumOff val="882"/>
            <a:alphaOff val="0"/>
          </a:schemeClr>
        </a:solidFill>
        <a:ln w="9525" cap="flat" cmpd="sng" algn="ctr">
          <a:solidFill>
            <a:schemeClr val="accent4">
              <a:tint val="40000"/>
              <a:alpha val="90000"/>
              <a:hueOff val="-2242004"/>
              <a:satOff val="-8064"/>
              <a:lumOff val="882"/>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ru-RU" sz="1000" kern="1200"/>
            <a:t>Время</a:t>
          </a:r>
        </a:p>
      </dsp:txBody>
      <dsp:txXfrm>
        <a:off x="3210482" y="2869508"/>
        <a:ext cx="859664" cy="343865"/>
      </dsp:txXfrm>
    </dsp:sp>
    <dsp:sp modelId="{F5E4E561-3876-447F-8327-BE5B579F2336}">
      <dsp:nvSpPr>
        <dsp:cNvPr id="0" name=""/>
        <dsp:cNvSpPr/>
      </dsp:nvSpPr>
      <dsp:spPr>
        <a:xfrm>
          <a:off x="2309388" y="3306590"/>
          <a:ext cx="1035739" cy="414295"/>
        </a:xfrm>
        <a:prstGeom prst="chevron">
          <a:avLst/>
        </a:prstGeom>
        <a:gradFill rotWithShape="0">
          <a:gsLst>
            <a:gs pos="0">
              <a:schemeClr val="accent4">
                <a:hueOff val="-3519944"/>
                <a:satOff val="-36129"/>
                <a:lumOff val="15099"/>
                <a:alphaOff val="0"/>
                <a:shade val="51000"/>
                <a:satMod val="130000"/>
              </a:schemeClr>
            </a:gs>
            <a:gs pos="80000">
              <a:schemeClr val="accent4">
                <a:hueOff val="-3519944"/>
                <a:satOff val="-36129"/>
                <a:lumOff val="15099"/>
                <a:alphaOff val="0"/>
                <a:shade val="93000"/>
                <a:satMod val="130000"/>
              </a:schemeClr>
            </a:gs>
            <a:gs pos="100000">
              <a:schemeClr val="accent4">
                <a:hueOff val="-3519944"/>
                <a:satOff val="-36129"/>
                <a:lumOff val="1509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t>Почему?</a:t>
          </a:r>
        </a:p>
      </dsp:txBody>
      <dsp:txXfrm>
        <a:off x="2309388" y="3306590"/>
        <a:ext cx="1035739" cy="414295"/>
      </dsp:txXfrm>
    </dsp:sp>
    <dsp:sp modelId="{0D6B5044-62FE-4891-9659-AD870093DEBD}">
      <dsp:nvSpPr>
        <dsp:cNvPr id="0" name=""/>
        <dsp:cNvSpPr/>
      </dsp:nvSpPr>
      <dsp:spPr>
        <a:xfrm>
          <a:off x="3210482" y="3341806"/>
          <a:ext cx="859664" cy="343865"/>
        </a:xfrm>
        <a:prstGeom prst="chevron">
          <a:avLst/>
        </a:prstGeom>
        <a:solidFill>
          <a:schemeClr val="accent4">
            <a:tint val="40000"/>
            <a:alpha val="90000"/>
            <a:hueOff val="-2615671"/>
            <a:satOff val="-9408"/>
            <a:lumOff val="1029"/>
            <a:alphaOff val="0"/>
          </a:schemeClr>
        </a:solidFill>
        <a:ln w="9525" cap="flat" cmpd="sng" algn="ctr">
          <a:solidFill>
            <a:schemeClr val="accent4">
              <a:tint val="40000"/>
              <a:alpha val="90000"/>
              <a:hueOff val="-2615671"/>
              <a:satOff val="-9408"/>
              <a:lumOff val="1029"/>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ru-RU" sz="1000" kern="1200"/>
            <a:t>Причины</a:t>
          </a:r>
        </a:p>
      </dsp:txBody>
      <dsp:txXfrm>
        <a:off x="3210482" y="3341806"/>
        <a:ext cx="859664" cy="3438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D1955"/>
    <w:rsid w:val="002D1955"/>
    <w:rsid w:val="00396CB3"/>
    <w:rsid w:val="00527128"/>
    <w:rsid w:val="00D10228"/>
    <w:rsid w:val="00F02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0D20C3A3DB54806B909AD885A303ADD">
    <w:name w:val="F0D20C3A3DB54806B909AD885A303ADD"/>
    <w:rsid w:val="002D1955"/>
  </w:style>
  <w:style w:type="paragraph" w:customStyle="1" w:styleId="12FCBCE5098D46FE9E462823C4D95E6C">
    <w:name w:val="12FCBCE5098D46FE9E462823C4D95E6C"/>
    <w:rsid w:val="002D1955"/>
  </w:style>
  <w:style w:type="paragraph" w:customStyle="1" w:styleId="0404FB66B677403EAAF2FAB1CE272AC3">
    <w:name w:val="0404FB66B677403EAAF2FAB1CE272AC3"/>
    <w:rsid w:val="002D1955"/>
  </w:style>
  <w:style w:type="paragraph" w:customStyle="1" w:styleId="83B3E560BB4D41D19BFF427C6FE74500">
    <w:name w:val="83B3E560BB4D41D19BFF427C6FE74500"/>
    <w:rsid w:val="002D1955"/>
  </w:style>
  <w:style w:type="paragraph" w:customStyle="1" w:styleId="A4C95C0CE4B741B0833DBE10E61FAD33">
    <w:name w:val="A4C95C0CE4B741B0833DBE10E61FAD33"/>
    <w:rsid w:val="002D1955"/>
  </w:style>
  <w:style w:type="paragraph" w:customStyle="1" w:styleId="4E8C159700EA452D90A4705CA57C984D">
    <w:name w:val="4E8C159700EA452D90A4705CA57C984D"/>
    <w:rsid w:val="00396CB3"/>
  </w:style>
  <w:style w:type="paragraph" w:customStyle="1" w:styleId="B8DB865B19C741608EA1ED37D917C099">
    <w:name w:val="B8DB865B19C741608EA1ED37D917C099"/>
    <w:rsid w:val="00396CB3"/>
  </w:style>
  <w:style w:type="paragraph" w:customStyle="1" w:styleId="493224BD6BDF49889A30C7DC142219DC">
    <w:name w:val="493224BD6BDF49889A30C7DC142219DC"/>
    <w:rsid w:val="00396CB3"/>
  </w:style>
  <w:style w:type="paragraph" w:customStyle="1" w:styleId="6266538BDA25447087D65D157E6627FE">
    <w:name w:val="6266538BDA25447087D65D157E6627FE"/>
    <w:rsid w:val="00396CB3"/>
  </w:style>
  <w:style w:type="paragraph" w:customStyle="1" w:styleId="E7B275724C834DE186DF9D38058D2256">
    <w:name w:val="E7B275724C834DE186DF9D38058D2256"/>
    <w:rsid w:val="00396CB3"/>
  </w:style>
  <w:style w:type="paragraph" w:customStyle="1" w:styleId="D2AEFF443B474870972E24EB7CA70E7F">
    <w:name w:val="D2AEFF443B474870972E24EB7CA70E7F"/>
    <w:rsid w:val="00396CB3"/>
  </w:style>
  <w:style w:type="paragraph" w:customStyle="1" w:styleId="1DA2277E688F46B1A383EFC2DFCD6ACB">
    <w:name w:val="1DA2277E688F46B1A383EFC2DFCD6ACB"/>
    <w:rsid w:val="00396CB3"/>
  </w:style>
  <w:style w:type="paragraph" w:customStyle="1" w:styleId="05FF5B90062442D4B5A018D563DB97BB">
    <w:name w:val="05FF5B90062442D4B5A018D563DB97BB"/>
    <w:rsid w:val="00396CB3"/>
  </w:style>
  <w:style w:type="paragraph" w:customStyle="1" w:styleId="4223E212FEFF4C8FA58EF3537B45A80B">
    <w:name w:val="4223E212FEFF4C8FA58EF3537B45A80B"/>
    <w:rsid w:val="00396CB3"/>
  </w:style>
  <w:style w:type="paragraph" w:customStyle="1" w:styleId="78CB8412123F43B49E40D7BBE8AE0B67">
    <w:name w:val="78CB8412123F43B49E40D7BBE8AE0B67"/>
    <w:rsid w:val="00396CB3"/>
  </w:style>
  <w:style w:type="paragraph" w:customStyle="1" w:styleId="785238A8D6274F0C89681FA6AF42619C">
    <w:name w:val="785238A8D6274F0C89681FA6AF42619C"/>
    <w:rsid w:val="00396CB3"/>
  </w:style>
  <w:style w:type="paragraph" w:customStyle="1" w:styleId="C2F69D15B36548D5B6A7DBC958887FC5">
    <w:name w:val="C2F69D15B36548D5B6A7DBC958887FC5"/>
    <w:rsid w:val="00396CB3"/>
  </w:style>
  <w:style w:type="paragraph" w:customStyle="1" w:styleId="3A66A4E79D014317B5ADF248CFD75D55">
    <w:name w:val="3A66A4E79D014317B5ADF248CFD75D55"/>
    <w:rsid w:val="00396C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 г.</PublishDate>
  <Abstract/>
  <CompanyAddress>г. Абинск</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3B2241-45EF-467C-95C9-7F3C9A9C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9379</Words>
  <Characters>53462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Методическое пособие по использованию технологии проблемного обучения в ДОО</vt:lpstr>
    </vt:vector>
  </TitlesOfParts>
  <Company>Муниципальное бюджетное дошкольное образовательное учреждение детский сад № 34 «Золотой ключик» муниципального образования Абинский район</Company>
  <LinksUpToDate>false</LinksUpToDate>
  <CharactersWithSpaces>62716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пособие по использованию технологии проблемного обучения в ДОО</dc:title>
  <dc:subject>Алатырева Инна Викторовна, воспитатель</dc:subject>
  <dc:creator>Алатырева Инна Викторовна, воспитатель</dc:creator>
  <cp:lastModifiedBy>USER</cp:lastModifiedBy>
  <cp:revision>2</cp:revision>
  <dcterms:created xsi:type="dcterms:W3CDTF">2022-06-01T08:32:00Z</dcterms:created>
  <dcterms:modified xsi:type="dcterms:W3CDTF">2022-06-01T08:32:00Z</dcterms:modified>
</cp:coreProperties>
</file>